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680F" w14:textId="77777777" w:rsidR="00567C2C" w:rsidRPr="00E56B4D" w:rsidRDefault="00567C2C" w:rsidP="006076EA">
      <w:pPr>
        <w:ind w:right="-424"/>
        <w:rPr>
          <w:rFonts w:asciiTheme="majorHAnsi" w:hAnsiTheme="majorHAnsi" w:cstheme="majorHAnsi"/>
          <w:b/>
          <w:bCs/>
          <w:sz w:val="24"/>
          <w:szCs w:val="24"/>
        </w:rPr>
      </w:pPr>
      <w:r w:rsidRPr="00E56B4D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</w:t>
      </w:r>
    </w:p>
    <w:p w14:paraId="7E38DDBB" w14:textId="77777777" w:rsidR="00567C2C" w:rsidRPr="00E56B4D" w:rsidRDefault="00567C2C" w:rsidP="006076EA">
      <w:pPr>
        <w:ind w:right="-424"/>
        <w:rPr>
          <w:rFonts w:asciiTheme="majorHAnsi" w:hAnsiTheme="majorHAnsi" w:cstheme="majorHAnsi"/>
          <w:b/>
          <w:bCs/>
          <w:sz w:val="24"/>
          <w:szCs w:val="24"/>
        </w:rPr>
      </w:pPr>
      <w:r w:rsidRPr="00E56B4D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</w:t>
      </w:r>
    </w:p>
    <w:p w14:paraId="111896FE" w14:textId="6593720B" w:rsidR="00567C2C" w:rsidRPr="00E56B4D" w:rsidRDefault="00567C2C" w:rsidP="007664B9">
      <w:pPr>
        <w:ind w:right="-424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56B4D">
        <w:rPr>
          <w:rFonts w:asciiTheme="majorHAnsi" w:hAnsiTheme="majorHAnsi" w:cstheme="majorHAnsi"/>
          <w:noProof/>
          <w:sz w:val="24"/>
          <w:szCs w:val="24"/>
          <w:lang w:val="sr-Cyrl-RS"/>
        </w:rPr>
        <w:drawing>
          <wp:inline distT="0" distB="0" distL="0" distR="0" wp14:anchorId="57131D70" wp14:editId="42FD3764">
            <wp:extent cx="1456803" cy="1408812"/>
            <wp:effectExtent l="0" t="0" r="0" b="127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378" cy="14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B160" w14:textId="0C47EEE4" w:rsidR="00567C2C" w:rsidRPr="006076EA" w:rsidRDefault="00567C2C" w:rsidP="006076EA">
      <w:pPr>
        <w:ind w:right="-424"/>
        <w:jc w:val="center"/>
        <w:rPr>
          <w:rFonts w:cstheme="minorHAnsi"/>
          <w:b/>
          <w:bCs/>
          <w:color w:val="808080" w:themeColor="background1" w:themeShade="80"/>
          <w:sz w:val="28"/>
          <w:szCs w:val="28"/>
          <w:lang w:val="sr-Cyrl-RS"/>
        </w:rPr>
      </w:pPr>
      <w:r w:rsidRPr="006076EA">
        <w:rPr>
          <w:rFonts w:cstheme="minorHAnsi"/>
          <w:b/>
          <w:bCs/>
          <w:color w:val="808080" w:themeColor="background1" w:themeShade="80"/>
          <w:sz w:val="28"/>
          <w:szCs w:val="28"/>
          <w:lang w:val="sr-Cyrl-RS"/>
        </w:rPr>
        <w:t>ГРАД ПАНЧЕВО</w:t>
      </w:r>
    </w:p>
    <w:p w14:paraId="3ADB1099" w14:textId="77777777" w:rsidR="00AA0127" w:rsidRPr="00E56B4D" w:rsidRDefault="00567C2C" w:rsidP="006076EA">
      <w:pPr>
        <w:ind w:right="-424"/>
        <w:rPr>
          <w:rFonts w:asciiTheme="majorHAnsi" w:hAnsiTheme="majorHAnsi" w:cstheme="majorHAnsi"/>
          <w:b/>
          <w:bCs/>
          <w:sz w:val="32"/>
          <w:szCs w:val="32"/>
          <w:lang w:val="sr-Cyrl-RS"/>
        </w:rPr>
      </w:pPr>
      <w:r w:rsidRPr="00E56B4D">
        <w:rPr>
          <w:rFonts w:asciiTheme="majorHAnsi" w:hAnsiTheme="majorHAnsi" w:cstheme="majorHAnsi"/>
          <w:b/>
          <w:bCs/>
          <w:sz w:val="32"/>
          <w:szCs w:val="32"/>
          <w:lang w:val="sr-Cyrl-RS"/>
        </w:rPr>
        <w:t xml:space="preserve">        </w:t>
      </w:r>
    </w:p>
    <w:p w14:paraId="6F2780A1" w14:textId="77777777" w:rsidR="00D14024" w:rsidRDefault="006076EA" w:rsidP="006076EA">
      <w:pPr>
        <w:ind w:right="-424"/>
        <w:jc w:val="center"/>
        <w:rPr>
          <w:rFonts w:cstheme="minorHAnsi"/>
          <w:b/>
          <w:bCs/>
          <w:color w:val="7F7F7F" w:themeColor="text1" w:themeTint="80"/>
          <w:sz w:val="32"/>
          <w:szCs w:val="32"/>
          <w:lang w:val="sr-Cyrl-RS"/>
        </w:rPr>
      </w:pPr>
      <w:r w:rsidRPr="00374248">
        <w:rPr>
          <w:rFonts w:cstheme="minorHAnsi"/>
          <w:b/>
          <w:bCs/>
          <w:color w:val="7F7F7F" w:themeColor="text1" w:themeTint="80"/>
          <w:sz w:val="32"/>
          <w:szCs w:val="32"/>
          <w:lang w:val="sr-Cyrl-RS"/>
        </w:rPr>
        <w:t xml:space="preserve">ПРОЈЕКАТ ИЗРАДЕ </w:t>
      </w:r>
      <w:r w:rsidR="006E2D71">
        <w:rPr>
          <w:rFonts w:cstheme="minorHAnsi"/>
          <w:b/>
          <w:bCs/>
          <w:color w:val="7F7F7F" w:themeColor="text1" w:themeTint="80"/>
          <w:sz w:val="32"/>
          <w:szCs w:val="32"/>
          <w:lang w:val="sr-Cyrl-RS"/>
        </w:rPr>
        <w:t>СРЕДЊОРОЧНОГ ПЛАНА</w:t>
      </w:r>
      <w:r w:rsidRPr="00374248">
        <w:rPr>
          <w:rFonts w:cstheme="minorHAnsi"/>
          <w:b/>
          <w:bCs/>
          <w:color w:val="7F7F7F" w:themeColor="text1" w:themeTint="80"/>
          <w:sz w:val="32"/>
          <w:szCs w:val="32"/>
          <w:lang w:val="sr-Cyrl-RS"/>
        </w:rPr>
        <w:t xml:space="preserve"> ГРАДА ПАНЧЕВА</w:t>
      </w:r>
    </w:p>
    <w:p w14:paraId="56C86C71" w14:textId="6E67ADC2" w:rsidR="006076EA" w:rsidRPr="00374248" w:rsidRDefault="006076EA" w:rsidP="006076EA">
      <w:pPr>
        <w:ind w:right="-424"/>
        <w:jc w:val="center"/>
        <w:rPr>
          <w:rFonts w:cstheme="minorHAnsi"/>
          <w:b/>
          <w:bCs/>
          <w:color w:val="7F7F7F" w:themeColor="text1" w:themeTint="80"/>
          <w:sz w:val="32"/>
          <w:szCs w:val="32"/>
          <w:lang w:val="sr-Cyrl-RS"/>
        </w:rPr>
      </w:pPr>
      <w:r w:rsidRPr="00374248">
        <w:rPr>
          <w:rFonts w:cstheme="minorHAnsi"/>
          <w:b/>
          <w:bCs/>
          <w:color w:val="7F7F7F" w:themeColor="text1" w:themeTint="80"/>
          <w:sz w:val="32"/>
          <w:szCs w:val="32"/>
          <w:lang w:val="sr-Cyrl-RS"/>
        </w:rPr>
        <w:t xml:space="preserve"> 202</w:t>
      </w:r>
      <w:r w:rsidR="006D0F51">
        <w:rPr>
          <w:rFonts w:cstheme="minorHAnsi"/>
          <w:b/>
          <w:bCs/>
          <w:color w:val="7F7F7F" w:themeColor="text1" w:themeTint="80"/>
          <w:sz w:val="32"/>
          <w:szCs w:val="32"/>
          <w:lang w:val="sr-Cyrl-RS"/>
        </w:rPr>
        <w:t>5</w:t>
      </w:r>
      <w:r w:rsidRPr="00374248">
        <w:rPr>
          <w:rFonts w:cstheme="minorHAnsi"/>
          <w:b/>
          <w:bCs/>
          <w:color w:val="7F7F7F" w:themeColor="text1" w:themeTint="80"/>
          <w:sz w:val="32"/>
          <w:szCs w:val="32"/>
          <w:lang w:val="sr-Cyrl-RS"/>
        </w:rPr>
        <w:t xml:space="preserve"> – 202</w:t>
      </w:r>
      <w:r w:rsidR="006D0F51">
        <w:rPr>
          <w:rFonts w:cstheme="minorHAnsi"/>
          <w:b/>
          <w:bCs/>
          <w:color w:val="7F7F7F" w:themeColor="text1" w:themeTint="80"/>
          <w:sz w:val="32"/>
          <w:szCs w:val="32"/>
          <w:lang w:val="sr-Cyrl-RS"/>
        </w:rPr>
        <w:t>7</w:t>
      </w:r>
    </w:p>
    <w:p w14:paraId="223461B1" w14:textId="48A58F05" w:rsidR="00567C2C" w:rsidRPr="00E56B4D" w:rsidRDefault="00567C2C" w:rsidP="006076EA">
      <w:pPr>
        <w:ind w:right="-424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</w:p>
    <w:p w14:paraId="126C7CA0" w14:textId="77777777" w:rsidR="00567C2C" w:rsidRPr="00E56B4D" w:rsidRDefault="00567C2C" w:rsidP="006076EA">
      <w:pPr>
        <w:ind w:right="-424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</w:p>
    <w:p w14:paraId="27A9C7BB" w14:textId="77777777" w:rsidR="00567C2C" w:rsidRPr="00E56B4D" w:rsidRDefault="00567C2C" w:rsidP="006076EA">
      <w:pPr>
        <w:ind w:right="-424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</w:p>
    <w:p w14:paraId="665852D2" w14:textId="77777777" w:rsidR="00567C2C" w:rsidRPr="00E56B4D" w:rsidRDefault="00567C2C" w:rsidP="006076EA">
      <w:pPr>
        <w:ind w:right="-424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 w:rsidRPr="00E56B4D">
        <w:rPr>
          <w:rFonts w:asciiTheme="majorHAnsi" w:hAnsiTheme="majorHAnsi" w:cstheme="majorHAnsi"/>
          <w:b/>
          <w:bCs/>
          <w:sz w:val="24"/>
          <w:szCs w:val="24"/>
          <w:lang w:val="sr-Cyrl-RS"/>
        </w:rPr>
        <w:t xml:space="preserve">                                  </w:t>
      </w:r>
    </w:p>
    <w:p w14:paraId="456A2B0A" w14:textId="4DB0360A" w:rsidR="006076EA" w:rsidRPr="00374248" w:rsidRDefault="006076EA" w:rsidP="006076EA">
      <w:pPr>
        <w:ind w:left="-90" w:right="-424" w:firstLine="90"/>
        <w:jc w:val="center"/>
        <w:rPr>
          <w:rFonts w:cstheme="minorHAnsi"/>
          <w:b/>
          <w:bCs/>
          <w:color w:val="595959" w:themeColor="text1" w:themeTint="A6"/>
          <w:sz w:val="44"/>
          <w:szCs w:val="44"/>
          <w:lang w:val="sr-Cyrl-RS"/>
        </w:rPr>
      </w:pPr>
      <w:r w:rsidRPr="00374248">
        <w:rPr>
          <w:rFonts w:cstheme="minorHAnsi"/>
          <w:b/>
          <w:bCs/>
          <w:color w:val="595959" w:themeColor="text1" w:themeTint="A6"/>
          <w:sz w:val="44"/>
          <w:szCs w:val="44"/>
          <w:lang w:val="sr-Cyrl-RS"/>
        </w:rPr>
        <w:t xml:space="preserve">Извештај о спроведеној јавној расправи </w:t>
      </w:r>
      <w:r w:rsidRPr="006076EA">
        <w:rPr>
          <w:rFonts w:cstheme="minorHAnsi"/>
          <w:b/>
          <w:bCs/>
          <w:color w:val="595959" w:themeColor="text1" w:themeTint="A6"/>
          <w:sz w:val="44"/>
          <w:szCs w:val="44"/>
          <w:lang w:val="sr-Cyrl-RS"/>
        </w:rPr>
        <w:t>о</w:t>
      </w:r>
      <w:r w:rsidRPr="00374248">
        <w:rPr>
          <w:rFonts w:cstheme="minorHAnsi"/>
          <w:b/>
          <w:bCs/>
          <w:color w:val="00B050"/>
          <w:sz w:val="44"/>
          <w:szCs w:val="44"/>
          <w:lang w:val="sr-Cyrl-RS"/>
        </w:rPr>
        <w:t xml:space="preserve"> </w:t>
      </w:r>
      <w:r w:rsidRPr="00374248">
        <w:rPr>
          <w:rFonts w:cstheme="minorHAnsi"/>
          <w:b/>
          <w:bCs/>
          <w:color w:val="595959" w:themeColor="text1" w:themeTint="A6"/>
          <w:sz w:val="44"/>
          <w:szCs w:val="44"/>
          <w:lang w:val="sr-Cyrl-RS"/>
        </w:rPr>
        <w:t xml:space="preserve">Нацрту </w:t>
      </w:r>
      <w:r w:rsidR="006E2D71">
        <w:rPr>
          <w:rFonts w:cstheme="minorHAnsi"/>
          <w:b/>
          <w:bCs/>
          <w:color w:val="595959" w:themeColor="text1" w:themeTint="A6"/>
          <w:sz w:val="44"/>
          <w:szCs w:val="44"/>
          <w:lang w:val="sr-Cyrl-RS"/>
        </w:rPr>
        <w:t>Средњорочног плана</w:t>
      </w:r>
      <w:r w:rsidRPr="00374248">
        <w:rPr>
          <w:rFonts w:cstheme="minorHAnsi"/>
          <w:b/>
          <w:bCs/>
          <w:color w:val="595959" w:themeColor="text1" w:themeTint="A6"/>
          <w:sz w:val="44"/>
          <w:szCs w:val="44"/>
          <w:lang w:val="sr-Cyrl-RS"/>
        </w:rPr>
        <w:t xml:space="preserve"> града Панчева 202</w:t>
      </w:r>
      <w:r w:rsidR="006D0F51">
        <w:rPr>
          <w:rFonts w:cstheme="minorHAnsi"/>
          <w:b/>
          <w:bCs/>
          <w:color w:val="595959" w:themeColor="text1" w:themeTint="A6"/>
          <w:sz w:val="44"/>
          <w:szCs w:val="44"/>
          <w:lang w:val="sr-Cyrl-RS"/>
        </w:rPr>
        <w:t>5</w:t>
      </w:r>
      <w:r w:rsidRPr="00374248">
        <w:rPr>
          <w:rFonts w:cstheme="minorHAnsi"/>
          <w:b/>
          <w:bCs/>
          <w:color w:val="595959" w:themeColor="text1" w:themeTint="A6"/>
          <w:sz w:val="44"/>
          <w:szCs w:val="44"/>
          <w:lang w:val="sr-Cyrl-RS"/>
        </w:rPr>
        <w:t>-202</w:t>
      </w:r>
      <w:r w:rsidR="006D0F51">
        <w:rPr>
          <w:rFonts w:cstheme="minorHAnsi"/>
          <w:b/>
          <w:bCs/>
          <w:color w:val="595959" w:themeColor="text1" w:themeTint="A6"/>
          <w:sz w:val="44"/>
          <w:szCs w:val="44"/>
          <w:lang w:val="sr-Cyrl-RS"/>
        </w:rPr>
        <w:t>7</w:t>
      </w:r>
    </w:p>
    <w:p w14:paraId="28D069A5" w14:textId="12223579" w:rsidR="008C5B66" w:rsidRPr="00E56B4D" w:rsidRDefault="008C5B66" w:rsidP="006076EA">
      <w:pPr>
        <w:ind w:right="-424"/>
        <w:rPr>
          <w:rFonts w:asciiTheme="majorHAnsi" w:hAnsiTheme="majorHAnsi" w:cstheme="majorHAnsi"/>
          <w:b/>
          <w:bCs/>
          <w:sz w:val="40"/>
          <w:szCs w:val="40"/>
          <w:lang w:val="sr-Cyrl-RS"/>
        </w:rPr>
      </w:pPr>
    </w:p>
    <w:p w14:paraId="0E294421" w14:textId="50ADA09C" w:rsidR="00A512CA" w:rsidRPr="00E56B4D" w:rsidRDefault="00A512CA" w:rsidP="006076EA">
      <w:pPr>
        <w:ind w:right="-424"/>
        <w:rPr>
          <w:rFonts w:asciiTheme="majorHAnsi" w:hAnsiTheme="majorHAnsi" w:cstheme="majorHAnsi"/>
          <w:sz w:val="24"/>
          <w:szCs w:val="24"/>
          <w:lang w:val="sr-Cyrl-RS"/>
        </w:rPr>
      </w:pPr>
    </w:p>
    <w:p w14:paraId="2FF759B0" w14:textId="3F3886AF" w:rsidR="00AA0127" w:rsidRPr="00E56B4D" w:rsidRDefault="00AA0127" w:rsidP="006076EA">
      <w:pPr>
        <w:ind w:right="-424"/>
        <w:rPr>
          <w:rFonts w:asciiTheme="majorHAnsi" w:hAnsiTheme="majorHAnsi" w:cstheme="majorHAnsi"/>
          <w:sz w:val="24"/>
          <w:szCs w:val="24"/>
          <w:lang w:val="sr-Cyrl-RS"/>
        </w:rPr>
      </w:pPr>
    </w:p>
    <w:p w14:paraId="7693C7EE" w14:textId="1E69E5EE" w:rsidR="00AA0127" w:rsidRPr="00E56B4D" w:rsidRDefault="00AA0127" w:rsidP="006076EA">
      <w:pPr>
        <w:ind w:right="-424"/>
        <w:rPr>
          <w:rFonts w:asciiTheme="majorHAnsi" w:hAnsiTheme="majorHAnsi" w:cstheme="majorHAnsi"/>
          <w:sz w:val="24"/>
          <w:szCs w:val="24"/>
          <w:lang w:val="sr-Cyrl-RS"/>
        </w:rPr>
      </w:pPr>
    </w:p>
    <w:p w14:paraId="5FA6A7A9" w14:textId="177AF42F" w:rsidR="00AA0127" w:rsidRPr="00E56B4D" w:rsidRDefault="00AA0127" w:rsidP="006076EA">
      <w:pPr>
        <w:ind w:right="-424"/>
        <w:rPr>
          <w:rFonts w:asciiTheme="majorHAnsi" w:hAnsiTheme="majorHAnsi" w:cstheme="majorHAnsi"/>
          <w:sz w:val="24"/>
          <w:szCs w:val="24"/>
          <w:lang w:val="sr-Cyrl-RS"/>
        </w:rPr>
      </w:pPr>
    </w:p>
    <w:p w14:paraId="62F6773A" w14:textId="2448E934" w:rsidR="00AA0127" w:rsidRPr="00E56B4D" w:rsidRDefault="00AA0127" w:rsidP="006076EA">
      <w:pPr>
        <w:ind w:right="-424"/>
        <w:rPr>
          <w:rFonts w:asciiTheme="majorHAnsi" w:hAnsiTheme="majorHAnsi" w:cstheme="majorHAnsi"/>
          <w:sz w:val="24"/>
          <w:szCs w:val="24"/>
          <w:lang w:val="sr-Cyrl-RS"/>
        </w:rPr>
      </w:pPr>
    </w:p>
    <w:p w14:paraId="479562A6" w14:textId="48F64BC0" w:rsidR="00AA0127" w:rsidRPr="00E56B4D" w:rsidRDefault="00AA0127" w:rsidP="006076EA">
      <w:pPr>
        <w:ind w:right="-424"/>
        <w:rPr>
          <w:rFonts w:asciiTheme="majorHAnsi" w:hAnsiTheme="majorHAnsi" w:cstheme="majorHAnsi"/>
          <w:sz w:val="24"/>
          <w:szCs w:val="24"/>
          <w:lang w:val="sr-Cyrl-RS"/>
        </w:rPr>
      </w:pPr>
    </w:p>
    <w:p w14:paraId="2BC4EF99" w14:textId="3D289B2C" w:rsidR="00AA0127" w:rsidRPr="00E56B4D" w:rsidRDefault="00AA0127" w:rsidP="006076EA">
      <w:pPr>
        <w:ind w:right="-424"/>
        <w:rPr>
          <w:rFonts w:asciiTheme="majorHAnsi" w:hAnsiTheme="majorHAnsi" w:cstheme="majorHAnsi"/>
          <w:sz w:val="24"/>
          <w:szCs w:val="24"/>
          <w:lang w:val="sr-Cyrl-RS"/>
        </w:rPr>
      </w:pPr>
    </w:p>
    <w:p w14:paraId="3A30D3FA" w14:textId="3586A4AC" w:rsidR="006076EA" w:rsidRPr="00185791" w:rsidRDefault="006076EA" w:rsidP="006076EA">
      <w:pPr>
        <w:ind w:right="-424"/>
        <w:jc w:val="center"/>
        <w:rPr>
          <w:rFonts w:cstheme="minorHAnsi"/>
          <w:b/>
          <w:color w:val="7F7F7F" w:themeColor="text1" w:themeTint="80"/>
          <w:sz w:val="28"/>
          <w:szCs w:val="28"/>
          <w:lang w:val="sr-Cyrl-RS"/>
        </w:rPr>
      </w:pPr>
      <w:r w:rsidRPr="00185791">
        <w:rPr>
          <w:rFonts w:cstheme="minorHAnsi"/>
          <w:b/>
          <w:color w:val="7F7F7F" w:themeColor="text1" w:themeTint="80"/>
          <w:sz w:val="28"/>
          <w:szCs w:val="28"/>
          <w:lang w:val="sr-Cyrl-RS"/>
        </w:rPr>
        <w:t xml:space="preserve">Панчево,  </w:t>
      </w:r>
      <w:r w:rsidR="004E23EF">
        <w:rPr>
          <w:rFonts w:cstheme="minorHAnsi"/>
          <w:b/>
          <w:color w:val="7F7F7F" w:themeColor="text1" w:themeTint="80"/>
          <w:sz w:val="28"/>
          <w:szCs w:val="28"/>
          <w:lang w:val="sr-Cyrl-RS"/>
        </w:rPr>
        <w:t>0</w:t>
      </w:r>
      <w:r w:rsidR="006D0F51">
        <w:rPr>
          <w:rFonts w:cstheme="minorHAnsi"/>
          <w:b/>
          <w:color w:val="7F7F7F" w:themeColor="text1" w:themeTint="80"/>
          <w:sz w:val="28"/>
          <w:szCs w:val="28"/>
          <w:lang w:val="sr-Cyrl-RS"/>
        </w:rPr>
        <w:t>3</w:t>
      </w:r>
      <w:r w:rsidR="004E23EF">
        <w:rPr>
          <w:rFonts w:cstheme="minorHAnsi"/>
          <w:b/>
          <w:color w:val="7F7F7F" w:themeColor="text1" w:themeTint="80"/>
          <w:sz w:val="28"/>
          <w:szCs w:val="28"/>
          <w:lang w:val="sr-Cyrl-RS"/>
        </w:rPr>
        <w:t xml:space="preserve">. </w:t>
      </w:r>
      <w:r w:rsidR="006D0F51">
        <w:rPr>
          <w:rFonts w:cstheme="minorHAnsi"/>
          <w:b/>
          <w:color w:val="7F7F7F" w:themeColor="text1" w:themeTint="80"/>
          <w:sz w:val="28"/>
          <w:szCs w:val="28"/>
          <w:lang w:val="sr-Cyrl-RS"/>
        </w:rPr>
        <w:t>септембар</w:t>
      </w:r>
      <w:r w:rsidRPr="00185791">
        <w:rPr>
          <w:rFonts w:cstheme="minorHAnsi"/>
          <w:b/>
          <w:color w:val="7F7F7F" w:themeColor="text1" w:themeTint="80"/>
          <w:sz w:val="28"/>
          <w:szCs w:val="28"/>
          <w:lang w:val="sr-Cyrl-RS"/>
        </w:rPr>
        <w:t xml:space="preserve"> 202</w:t>
      </w:r>
      <w:r w:rsidR="006D0F51">
        <w:rPr>
          <w:rFonts w:cstheme="minorHAnsi"/>
          <w:b/>
          <w:color w:val="7F7F7F" w:themeColor="text1" w:themeTint="80"/>
          <w:sz w:val="28"/>
          <w:szCs w:val="28"/>
          <w:lang w:val="sr-Cyrl-RS"/>
        </w:rPr>
        <w:t>5</w:t>
      </w:r>
      <w:r w:rsidRPr="00185791">
        <w:rPr>
          <w:rFonts w:cstheme="minorHAnsi"/>
          <w:b/>
          <w:color w:val="7F7F7F" w:themeColor="text1" w:themeTint="80"/>
          <w:sz w:val="28"/>
          <w:szCs w:val="28"/>
          <w:lang w:val="sr-Cyrl-RS"/>
        </w:rPr>
        <w:t>.</w:t>
      </w:r>
    </w:p>
    <w:p w14:paraId="5DB9110E" w14:textId="02C43F7D" w:rsidR="006076EA" w:rsidRDefault="006076EA" w:rsidP="006076EA">
      <w:pPr>
        <w:spacing w:after="0"/>
        <w:ind w:right="-424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6076EA">
        <w:rPr>
          <w:rFonts w:asciiTheme="majorHAnsi" w:hAnsiTheme="majorHAnsi" w:cstheme="majorHAnsi"/>
          <w:sz w:val="24"/>
          <w:szCs w:val="24"/>
          <w:lang w:val="sr-Cyrl-RS"/>
        </w:rPr>
        <w:lastRenderedPageBreak/>
        <w:t xml:space="preserve">У оквиру реализације пројекта израде </w:t>
      </w:r>
      <w:r w:rsidR="005C1E12">
        <w:rPr>
          <w:rFonts w:asciiTheme="majorHAnsi" w:hAnsiTheme="majorHAnsi" w:cstheme="majorHAnsi"/>
          <w:sz w:val="24"/>
          <w:szCs w:val="24"/>
          <w:lang w:val="sr-Cyrl-RS"/>
        </w:rPr>
        <w:t>Средњорочног плана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 xml:space="preserve"> града Панчева 202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5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>-202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7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>, који реализује Град Панчево уз подршку стручног консултантског тима BDS Consulting</w:t>
      </w:r>
      <w:r w:rsidR="00C1779C">
        <w:rPr>
          <w:rFonts w:asciiTheme="majorHAnsi" w:hAnsiTheme="majorHAnsi" w:cstheme="majorHAnsi"/>
          <w:sz w:val="24"/>
          <w:szCs w:val="24"/>
          <w:lang w:val="sr-Cyrl-RS"/>
        </w:rPr>
        <w:t xml:space="preserve"> из Београда,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 xml:space="preserve"> у периоду 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27</w:t>
      </w:r>
      <w:r w:rsidR="007B19D4" w:rsidRPr="00893175">
        <w:rPr>
          <w:rFonts w:asciiTheme="majorHAnsi" w:hAnsiTheme="majorHAnsi" w:cstheme="majorHAnsi"/>
          <w:sz w:val="24"/>
          <w:szCs w:val="24"/>
          <w:lang w:val="sr-Latn-RS"/>
        </w:rPr>
        <w:t>.0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8</w:t>
      </w:r>
      <w:r w:rsidRPr="00893175">
        <w:rPr>
          <w:rFonts w:asciiTheme="majorHAnsi" w:hAnsiTheme="majorHAnsi" w:cstheme="majorHAnsi"/>
          <w:sz w:val="24"/>
          <w:szCs w:val="24"/>
          <w:lang w:val="sr-Cyrl-RS"/>
        </w:rPr>
        <w:t>.202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5</w:t>
      </w:r>
      <w:r w:rsidRPr="00893175">
        <w:rPr>
          <w:rFonts w:asciiTheme="majorHAnsi" w:hAnsiTheme="majorHAnsi" w:cstheme="majorHAnsi"/>
          <w:sz w:val="24"/>
          <w:szCs w:val="24"/>
          <w:lang w:val="sr-Cyrl-RS"/>
        </w:rPr>
        <w:t>–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03</w:t>
      </w:r>
      <w:r w:rsidRPr="00893175">
        <w:rPr>
          <w:rFonts w:asciiTheme="majorHAnsi" w:hAnsiTheme="majorHAnsi" w:cstheme="majorHAnsi"/>
          <w:sz w:val="24"/>
          <w:szCs w:val="24"/>
          <w:lang w:val="sr-Cyrl-RS"/>
        </w:rPr>
        <w:t>.0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9</w:t>
      </w:r>
      <w:r w:rsidRPr="00893175">
        <w:rPr>
          <w:rFonts w:asciiTheme="majorHAnsi" w:hAnsiTheme="majorHAnsi" w:cstheme="majorHAnsi"/>
          <w:sz w:val="24"/>
          <w:szCs w:val="24"/>
          <w:lang w:val="sr-Cyrl-RS"/>
        </w:rPr>
        <w:t>.202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5</w:t>
      </w:r>
      <w:r w:rsidRPr="00893175">
        <w:rPr>
          <w:rFonts w:asciiTheme="majorHAnsi" w:hAnsiTheme="majorHAnsi" w:cstheme="majorHAnsi"/>
          <w:sz w:val="24"/>
          <w:szCs w:val="24"/>
          <w:lang w:val="sr-Cyrl-RS"/>
        </w:rPr>
        <w:t>.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 xml:space="preserve"> године спроведенa је јавнa расправa на Нацрт </w:t>
      </w:r>
      <w:r w:rsidR="008263BA">
        <w:rPr>
          <w:rFonts w:asciiTheme="majorHAnsi" w:hAnsiTheme="majorHAnsi" w:cstheme="majorHAnsi"/>
          <w:sz w:val="24"/>
          <w:szCs w:val="24"/>
          <w:lang w:val="sr-Cyrl-RS"/>
        </w:rPr>
        <w:t>С</w:t>
      </w:r>
      <w:r w:rsidR="005C1E12">
        <w:rPr>
          <w:rFonts w:asciiTheme="majorHAnsi" w:hAnsiTheme="majorHAnsi" w:cstheme="majorHAnsi"/>
          <w:sz w:val="24"/>
          <w:szCs w:val="24"/>
          <w:lang w:val="sr-Cyrl-RS"/>
        </w:rPr>
        <w:t xml:space="preserve">редњорочног 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>плана.</w:t>
      </w:r>
    </w:p>
    <w:p w14:paraId="4F7B22CB" w14:textId="77777777" w:rsidR="006076EA" w:rsidRPr="006076EA" w:rsidRDefault="006076EA" w:rsidP="006076EA">
      <w:pPr>
        <w:spacing w:after="0"/>
        <w:ind w:right="-424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</w:p>
    <w:p w14:paraId="119E93A8" w14:textId="05C21464" w:rsidR="006076EA" w:rsidRDefault="006076EA" w:rsidP="006076EA">
      <w:pPr>
        <w:spacing w:after="0"/>
        <w:ind w:right="-424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6076EA">
        <w:rPr>
          <w:rFonts w:asciiTheme="majorHAnsi" w:hAnsiTheme="majorHAnsi" w:cstheme="majorHAnsi"/>
          <w:sz w:val="24"/>
          <w:szCs w:val="24"/>
          <w:lang w:val="sr-Cyrl-RS"/>
        </w:rPr>
        <w:t xml:space="preserve">Координациони тим за израду </w:t>
      </w:r>
      <w:r w:rsidR="004F463F">
        <w:rPr>
          <w:rFonts w:asciiTheme="majorHAnsi" w:hAnsiTheme="majorHAnsi" w:cstheme="majorHAnsi"/>
          <w:sz w:val="24"/>
          <w:szCs w:val="24"/>
          <w:lang w:val="sr-Cyrl-RS"/>
        </w:rPr>
        <w:t>Средњорочног плана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 xml:space="preserve"> града Панчева 202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5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>-</w:t>
      </w:r>
      <w:r w:rsidRPr="00237E36">
        <w:rPr>
          <w:rFonts w:asciiTheme="majorHAnsi" w:hAnsiTheme="majorHAnsi" w:cstheme="majorHAnsi"/>
          <w:sz w:val="24"/>
          <w:szCs w:val="24"/>
          <w:lang w:val="sr-Cyrl-RS"/>
        </w:rPr>
        <w:t>202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7</w:t>
      </w:r>
      <w:r w:rsidRPr="00237E36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 xml:space="preserve">(у даљем тексту Координациони тим) је 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27</w:t>
      </w:r>
      <w:r w:rsidRPr="00276A45">
        <w:rPr>
          <w:rFonts w:asciiTheme="majorHAnsi" w:hAnsiTheme="majorHAnsi" w:cstheme="majorHAnsi"/>
          <w:sz w:val="24"/>
          <w:szCs w:val="24"/>
          <w:lang w:val="sr-Cyrl-RS"/>
        </w:rPr>
        <w:t>.0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8</w:t>
      </w:r>
      <w:r w:rsidRPr="00276A45">
        <w:rPr>
          <w:rFonts w:asciiTheme="majorHAnsi" w:hAnsiTheme="majorHAnsi" w:cstheme="majorHAnsi"/>
          <w:sz w:val="24"/>
          <w:szCs w:val="24"/>
          <w:lang w:val="sr-Cyrl-RS"/>
        </w:rPr>
        <w:t>.202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5</w:t>
      </w:r>
      <w:r w:rsidRPr="00276A45">
        <w:rPr>
          <w:rFonts w:asciiTheme="majorHAnsi" w:hAnsiTheme="majorHAnsi" w:cstheme="majorHAnsi"/>
          <w:sz w:val="24"/>
          <w:szCs w:val="24"/>
          <w:lang w:val="sr-Cyrl-RS"/>
        </w:rPr>
        <w:t>. године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 xml:space="preserve"> донео Закључак о спровођењу јавне расправе на Нацрт </w:t>
      </w:r>
      <w:r w:rsidR="00472ECC">
        <w:rPr>
          <w:rFonts w:asciiTheme="majorHAnsi" w:hAnsiTheme="majorHAnsi" w:cstheme="majorHAnsi"/>
          <w:sz w:val="24"/>
          <w:szCs w:val="24"/>
          <w:lang w:val="sr-Cyrl-RS"/>
        </w:rPr>
        <w:t>С</w:t>
      </w:r>
      <w:r w:rsidR="004F463F">
        <w:rPr>
          <w:rFonts w:asciiTheme="majorHAnsi" w:hAnsiTheme="majorHAnsi" w:cstheme="majorHAnsi"/>
          <w:sz w:val="24"/>
          <w:szCs w:val="24"/>
          <w:lang w:val="sr-Cyrl-RS"/>
        </w:rPr>
        <w:t xml:space="preserve">редњорочног 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>плана града Панчева 202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5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>-202</w:t>
      </w:r>
      <w:r w:rsidR="006D0F51">
        <w:rPr>
          <w:rFonts w:asciiTheme="majorHAnsi" w:hAnsiTheme="majorHAnsi" w:cstheme="majorHAnsi"/>
          <w:sz w:val="24"/>
          <w:szCs w:val="24"/>
          <w:lang w:val="sr-Cyrl-RS"/>
        </w:rPr>
        <w:t>7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 xml:space="preserve"> којим је утврђен и Програм јавне расправе.</w:t>
      </w:r>
    </w:p>
    <w:p w14:paraId="15AFDA58" w14:textId="77777777" w:rsidR="006076EA" w:rsidRPr="006076EA" w:rsidRDefault="006076EA" w:rsidP="006076EA">
      <w:pPr>
        <w:spacing w:after="0"/>
        <w:ind w:right="-424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</w:p>
    <w:p w14:paraId="0CD29D38" w14:textId="05EF0ADE" w:rsidR="000235CF" w:rsidRDefault="006076EA" w:rsidP="006076EA">
      <w:pPr>
        <w:spacing w:after="0"/>
        <w:ind w:right="-424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6076EA">
        <w:rPr>
          <w:rFonts w:asciiTheme="majorHAnsi" w:hAnsiTheme="majorHAnsi" w:cstheme="majorHAnsi"/>
          <w:sz w:val="24"/>
          <w:szCs w:val="24"/>
          <w:lang w:val="sr-Cyrl-RS"/>
        </w:rPr>
        <w:t xml:space="preserve">Јавна расправа организована је у складу са Законом о планском систему и Уредбом о методологији управљања јавним политикама, која прописује континуирану укљученост заинтересованих страна и јавности и процесе консултација као обавезни елемент процеса израде </w:t>
      </w:r>
      <w:r w:rsidR="00C1779C">
        <w:rPr>
          <w:rFonts w:asciiTheme="majorHAnsi" w:hAnsiTheme="majorHAnsi" w:cstheme="majorHAnsi"/>
          <w:sz w:val="24"/>
          <w:szCs w:val="24"/>
          <w:lang w:val="sr-Cyrl-RS"/>
        </w:rPr>
        <w:t>планских докумената</w:t>
      </w:r>
      <w:r w:rsidRPr="006076EA">
        <w:rPr>
          <w:rFonts w:asciiTheme="majorHAnsi" w:hAnsiTheme="majorHAnsi" w:cstheme="majorHAnsi"/>
          <w:sz w:val="24"/>
          <w:szCs w:val="24"/>
          <w:lang w:val="sr-Cyrl-RS"/>
        </w:rPr>
        <w:t>.</w:t>
      </w:r>
    </w:p>
    <w:p w14:paraId="5D67316E" w14:textId="77777777" w:rsidR="006076EA" w:rsidRDefault="006076EA" w:rsidP="006076EA">
      <w:pPr>
        <w:spacing w:after="0"/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</w:p>
    <w:p w14:paraId="6D27384F" w14:textId="205118DF" w:rsidR="00D90616" w:rsidRDefault="006076EA" w:rsidP="006076EA">
      <w:pPr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  <w:bookmarkStart w:id="0" w:name="_Hlk98419151"/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Јавна расправа о Нацрту </w:t>
      </w:r>
      <w:r w:rsidR="00276A45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С</w:t>
      </w:r>
      <w:r w:rsidR="007F046D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редњорочног 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плана обухватила је следеће активности:</w:t>
      </w:r>
    </w:p>
    <w:p w14:paraId="7C5ED269" w14:textId="55C2074D" w:rsidR="00431FA8" w:rsidRPr="00FD2B30" w:rsidRDefault="001B014E" w:rsidP="006076EA">
      <w:pPr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1. </w:t>
      </w:r>
      <w:r w:rsidR="006076EA"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Нацрт </w:t>
      </w:r>
      <w:r w:rsidR="00276A45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Средњорочног </w:t>
      </w:r>
      <w:r w:rsidR="006076EA"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плана града Панчева 202</w:t>
      </w:r>
      <w:r w:rsidR="006D0F51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5</w:t>
      </w:r>
      <w:r w:rsidR="006076EA"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-202</w:t>
      </w:r>
      <w:r w:rsidR="006D0F51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7</w:t>
      </w:r>
      <w:r w:rsidR="00080E7D">
        <w:rPr>
          <w:rFonts w:asciiTheme="majorHAnsi" w:hAnsiTheme="majorHAnsi" w:cstheme="majorHAnsi"/>
          <w:color w:val="222222"/>
          <w:sz w:val="24"/>
          <w:szCs w:val="24"/>
          <w:lang w:val="sr-Latn-RS"/>
        </w:rPr>
        <w:t xml:space="preserve">, </w:t>
      </w:r>
      <w:r w:rsidR="00080E7D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заједно са пратећим материјал</w:t>
      </w:r>
      <w:r w:rsidR="00467EF0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има,</w:t>
      </w:r>
      <w:r w:rsidR="006076EA"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</w:t>
      </w:r>
      <w:r w:rsidR="00FD2B30" w:rsidRPr="00FD2B30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поднет је од стране стручних консултаната Координационом тиму </w:t>
      </w:r>
      <w:r w:rsidR="006D0F51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25</w:t>
      </w:r>
      <w:r w:rsidR="00FD2B30" w:rsidRPr="00FD2B30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.0</w:t>
      </w:r>
      <w:r w:rsidR="006D0F51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8</w:t>
      </w:r>
      <w:r w:rsidR="00FD2B30" w:rsidRPr="00FD2B30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.202</w:t>
      </w:r>
      <w:r w:rsidR="006D0F51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5</w:t>
      </w:r>
      <w:r w:rsidR="00FD2B30">
        <w:rPr>
          <w:rFonts w:asciiTheme="majorHAnsi" w:hAnsiTheme="majorHAnsi" w:cstheme="majorHAnsi"/>
          <w:color w:val="222222"/>
          <w:sz w:val="24"/>
          <w:szCs w:val="24"/>
          <w:lang w:val="sr-Latn-RS"/>
        </w:rPr>
        <w:t xml:space="preserve">. </w:t>
      </w:r>
      <w:r w:rsidR="00FD2B30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године</w:t>
      </w:r>
    </w:p>
    <w:p w14:paraId="2B222B11" w14:textId="0031120E" w:rsidR="006076EA" w:rsidRPr="006076EA" w:rsidRDefault="006076EA" w:rsidP="006076EA">
      <w:pPr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2. Координациони тим</w:t>
      </w:r>
      <w:r w:rsidR="004E74CF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је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на састанку </w:t>
      </w:r>
      <w:r w:rsidR="006D0F51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27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.0</w:t>
      </w:r>
      <w:r w:rsidR="006D0F51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8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.202</w:t>
      </w:r>
      <w:r w:rsidR="006D0F51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5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. године </w:t>
      </w:r>
      <w:r w:rsidR="004E23EF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размотрио и прихватио 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Нацрт </w:t>
      </w:r>
      <w:r w:rsidR="004E74CF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Средњорочног 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плана из тачке 1. и донео Закључак о спровођењу јавне расправе на Нацрт плана са Програмом јавне расправе. </w:t>
      </w:r>
    </w:p>
    <w:p w14:paraId="0236638C" w14:textId="1E9979B0" w:rsidR="006D0F51" w:rsidRDefault="006076EA" w:rsidP="006D0F51">
      <w:pPr>
        <w:spacing w:after="0"/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Закључак </w:t>
      </w:r>
      <w:r w:rsidR="006D0F51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Ко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мисије 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Координационог тима:</w:t>
      </w:r>
    </w:p>
    <w:p w14:paraId="05F4B752" w14:textId="22EBB1FF" w:rsidR="006D0F51" w:rsidRPr="006D0F51" w:rsidRDefault="006D0F51" w:rsidP="006D0F51">
      <w:pPr>
        <w:spacing w:after="0"/>
        <w:ind w:right="-424"/>
        <w:jc w:val="both"/>
        <w:rPr>
          <w:rFonts w:ascii="Calibri Light" w:hAnsi="Calibri Light" w:cs="Calibri Light"/>
          <w:sz w:val="18"/>
          <w:szCs w:val="18"/>
          <w:lang w:val="sr-Cyrl-RS"/>
        </w:rPr>
      </w:pPr>
      <w:hyperlink r:id="rId6" w:history="1">
        <w:r w:rsidRPr="006D0F51">
          <w:rPr>
            <w:rStyle w:val="Hyperlink"/>
            <w:rFonts w:ascii="Calibri Light" w:hAnsi="Calibri Light" w:cs="Calibri Light"/>
            <w:sz w:val="18"/>
            <w:szCs w:val="18"/>
            <w:lang w:val="sr-Cyrl-RS"/>
          </w:rPr>
          <w:t>https://www.pancevo.rs/sadrzaj/uploads/2025/08/Zakljucak.pdf</w:t>
        </w:r>
      </w:hyperlink>
    </w:p>
    <w:p w14:paraId="51CA7086" w14:textId="77777777" w:rsidR="006D0F51" w:rsidRDefault="006D0F51" w:rsidP="006D0F51">
      <w:pPr>
        <w:spacing w:after="0"/>
        <w:ind w:right="-424"/>
        <w:jc w:val="both"/>
        <w:rPr>
          <w:lang w:val="sr-Cyrl-RS"/>
        </w:rPr>
      </w:pPr>
    </w:p>
    <w:p w14:paraId="1D2CB63E" w14:textId="5D315B61" w:rsidR="00311924" w:rsidRDefault="006D0F51" w:rsidP="006D0F51">
      <w:pPr>
        <w:spacing w:after="0"/>
        <w:ind w:right="-424"/>
        <w:rPr>
          <w:rFonts w:asciiTheme="majorHAnsi" w:hAnsiTheme="majorHAnsi" w:cstheme="majorHAnsi"/>
          <w:color w:val="222222"/>
          <w:sz w:val="18"/>
          <w:szCs w:val="18"/>
          <w:lang w:val="sr-Cyrl-RS"/>
        </w:rPr>
      </w:pP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Нацрт </w:t>
      </w: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Средњорочног 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плана града Панчева 202</w:t>
      </w: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5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-202</w:t>
      </w: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7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:</w:t>
      </w: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</w:t>
      </w:r>
      <w:hyperlink r:id="rId7" w:history="1">
        <w:r w:rsidRPr="002009C3">
          <w:rPr>
            <w:rStyle w:val="Hyperlink"/>
            <w:rFonts w:asciiTheme="majorHAnsi" w:hAnsiTheme="majorHAnsi" w:cstheme="majorHAnsi"/>
            <w:sz w:val="18"/>
            <w:szCs w:val="18"/>
            <w:lang w:val="sr-Cyrl-RS"/>
          </w:rPr>
          <w:t>https://www.pancevo.rs/sadrzaj/uploads/2025/08/Nacrt-Srednjorocnog-plana-grada-Panceva-2025-2027-v.25.avg.pdf</w:t>
        </w:r>
      </w:hyperlink>
    </w:p>
    <w:p w14:paraId="15BE73B4" w14:textId="77777777" w:rsidR="006D0F51" w:rsidRPr="00311924" w:rsidRDefault="006D0F51" w:rsidP="006076EA">
      <w:pPr>
        <w:spacing w:after="0"/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</w:p>
    <w:bookmarkEnd w:id="0"/>
    <w:p w14:paraId="71C2A25D" w14:textId="176E1BFC" w:rsidR="006076EA" w:rsidRPr="006076EA" w:rsidRDefault="006076EA" w:rsidP="006076EA">
      <w:pPr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3. Јавна расправа започета је 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27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.0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8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.202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5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. године постављањем Нацрта </w:t>
      </w:r>
      <w:r w:rsidR="00311924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Средњорочног п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лана</w:t>
      </w:r>
      <w:r w:rsidR="00311924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града Панчева 202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5</w:t>
      </w:r>
      <w:r w:rsidR="00311924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-202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7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на интернет портал Града Панчева и јавним позивом грађанству да своје сугестије и предлоге на Нацрт </w:t>
      </w:r>
      <w:r w:rsidR="00311924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Средњорочног 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плана достави електронским путем на адресу </w:t>
      </w:r>
      <w:hyperlink r:id="rId8" w:history="1">
        <w:r w:rsidR="00D2210D" w:rsidRPr="00F10610">
          <w:rPr>
            <w:rStyle w:val="Hyperlink"/>
            <w:rFonts w:asciiTheme="majorHAnsi" w:hAnsiTheme="majorHAnsi" w:cstheme="majorHAnsi"/>
            <w:sz w:val="24"/>
            <w:szCs w:val="24"/>
            <w:lang w:val="sr-Latn-RS"/>
          </w:rPr>
          <w:t>srednjorocniplan</w:t>
        </w:r>
        <w:r w:rsidR="00D2210D" w:rsidRPr="00F10610">
          <w:rPr>
            <w:rStyle w:val="Hyperlink"/>
            <w:rFonts w:asciiTheme="majorHAnsi" w:hAnsiTheme="majorHAnsi" w:cstheme="majorHAnsi"/>
            <w:sz w:val="24"/>
            <w:szCs w:val="24"/>
            <w:lang w:val="sr-Cyrl-RS"/>
          </w:rPr>
          <w:t>@pancevo.rs</w:t>
        </w:r>
      </w:hyperlink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или писаним путем на адресу: Градска управа града Панчева, Секретаријат за привреду и економски развој, закључно са 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03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.0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9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.202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5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, као и позивом свим заинтересованим да последњег дана јавне расправе учествују на отвореном састанку</w:t>
      </w:r>
      <w:r w:rsidR="004E23EF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у скупштинској сали Градске управе.</w:t>
      </w:r>
    </w:p>
    <w:p w14:paraId="52DBB9BA" w14:textId="77777777" w:rsidR="006076EA" w:rsidRDefault="006076EA" w:rsidP="006076EA">
      <w:pPr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Јавни позив:</w:t>
      </w:r>
    </w:p>
    <w:p w14:paraId="4FED7139" w14:textId="3C1C5FEC" w:rsidR="006076EA" w:rsidRPr="00646FD7" w:rsidRDefault="00646FD7" w:rsidP="00646FD7">
      <w:pPr>
        <w:ind w:right="-424"/>
        <w:jc w:val="both"/>
        <w:rPr>
          <w:rFonts w:asciiTheme="majorHAnsi" w:hAnsiTheme="majorHAnsi" w:cstheme="majorHAnsi"/>
          <w:color w:val="222222"/>
          <w:sz w:val="20"/>
          <w:szCs w:val="20"/>
          <w:lang w:val="sr-Cyrl-RS"/>
        </w:rPr>
      </w:pPr>
      <w:hyperlink r:id="rId9" w:history="1">
        <w:r w:rsidRPr="00646FD7">
          <w:rPr>
            <w:rStyle w:val="Hyperlink"/>
            <w:rFonts w:asciiTheme="majorHAnsi" w:hAnsiTheme="majorHAnsi" w:cstheme="majorHAnsi"/>
            <w:sz w:val="20"/>
            <w:szCs w:val="20"/>
            <w:lang w:val="sr-Cyrl-RS"/>
          </w:rPr>
          <w:t>https://www.pancevo.rs/javne-rasprave/158463/</w:t>
        </w:r>
      </w:hyperlink>
    </w:p>
    <w:p w14:paraId="12A9AD53" w14:textId="77777777" w:rsidR="006076EA" w:rsidRPr="006076EA" w:rsidRDefault="006076EA" w:rsidP="006076EA">
      <w:pPr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Програм јавне расправе:</w:t>
      </w:r>
    </w:p>
    <w:p w14:paraId="7C5F0513" w14:textId="16DC9D72" w:rsidR="00646FD7" w:rsidRPr="00703FBD" w:rsidRDefault="00646FD7" w:rsidP="006076EA">
      <w:pPr>
        <w:ind w:right="-424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hyperlink r:id="rId10" w:history="1">
        <w:r w:rsidRPr="00646FD7">
          <w:rPr>
            <w:rStyle w:val="Hyperlink"/>
            <w:rFonts w:asciiTheme="majorHAnsi" w:hAnsiTheme="majorHAnsi" w:cstheme="majorHAnsi"/>
            <w:sz w:val="20"/>
            <w:szCs w:val="20"/>
            <w:lang w:val="sr-Cyrl-RS"/>
          </w:rPr>
          <w:t>https://www.pancevo.rs/sadrzaj/uploads/2025/08/2.-tekst-Programa-javne-rasprave.docx</w:t>
        </w:r>
      </w:hyperlink>
    </w:p>
    <w:p w14:paraId="65947B95" w14:textId="392BFC92" w:rsidR="00C1779C" w:rsidRDefault="00C1779C" w:rsidP="006076EA">
      <w:pPr>
        <w:ind w:right="-424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Образац за подношење сугестија и предлога јавности на Нацрт Средњорочног плана:</w:t>
      </w:r>
    </w:p>
    <w:p w14:paraId="1E6F4106" w14:textId="2890D989" w:rsidR="00646FD7" w:rsidRPr="00646FD7" w:rsidRDefault="00646FD7" w:rsidP="006076EA">
      <w:pPr>
        <w:ind w:right="-424"/>
        <w:jc w:val="both"/>
        <w:rPr>
          <w:rFonts w:asciiTheme="majorHAnsi" w:hAnsiTheme="majorHAnsi" w:cstheme="majorHAnsi"/>
          <w:sz w:val="18"/>
          <w:szCs w:val="18"/>
          <w:lang w:val="sr-Cyrl-RS"/>
        </w:rPr>
      </w:pPr>
      <w:hyperlink r:id="rId11" w:history="1">
        <w:r w:rsidRPr="002009C3">
          <w:rPr>
            <w:rStyle w:val="Hyperlink"/>
            <w:rFonts w:asciiTheme="majorHAnsi" w:hAnsiTheme="majorHAnsi" w:cstheme="majorHAnsi"/>
            <w:sz w:val="18"/>
            <w:szCs w:val="18"/>
            <w:lang w:val="sr-Cyrl-RS"/>
          </w:rPr>
          <w:t>https://www.pancevo.rs/sadrzaj/uploads/2025/08/4.-Obrazac-za-komentare-i-predloge-po-Nacrtu-SP.doc</w:t>
        </w:r>
      </w:hyperlink>
    </w:p>
    <w:p w14:paraId="0C6B81FD" w14:textId="44A0E125" w:rsidR="006076EA" w:rsidRDefault="006076EA" w:rsidP="006076EA">
      <w:pPr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lastRenderedPageBreak/>
        <w:t>4. Јавна расправа за</w:t>
      </w:r>
      <w:r w:rsidR="00703FBD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кључена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је 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03.09</w:t>
      </w:r>
      <w:r w:rsidRPr="00C1779C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.202</w:t>
      </w:r>
      <w:r w:rsidR="00FC26A8" w:rsidRPr="00C1779C">
        <w:rPr>
          <w:rFonts w:asciiTheme="majorHAnsi" w:hAnsiTheme="majorHAnsi" w:cstheme="majorHAnsi"/>
          <w:color w:val="222222"/>
          <w:sz w:val="24"/>
          <w:szCs w:val="24"/>
          <w:lang w:val="sr-Latn-RS"/>
        </w:rPr>
        <w:t>3</w:t>
      </w:r>
      <w:r w:rsidRPr="00C1779C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.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године </w:t>
      </w:r>
      <w:r w:rsidR="00C1779C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одржавањем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отворен</w:t>
      </w:r>
      <w:r w:rsidR="00C1779C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ог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састан</w:t>
      </w:r>
      <w:r w:rsidR="00C1779C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ка</w:t>
      </w:r>
      <w:r w:rsidRPr="006076EA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у Скупштинској сали Градске Управе Панчева са почетком у 11 часова. Отвореној јавној </w:t>
      </w:r>
      <w:r w:rsidRPr="00D52358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расправи присуствовал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и</w:t>
      </w:r>
      <w:r w:rsidRPr="00D52358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су представници Координационог тима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за израду Средњорочног плана града Панчева за 2025-27, представници Тематских радних група </w:t>
      </w:r>
      <w:r w:rsidR="00180078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-носилаца планирања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и  </w:t>
      </w:r>
      <w:r w:rsidRPr="00D52358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чланови консултантског тима.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</w:t>
      </w:r>
    </w:p>
    <w:p w14:paraId="63CF2A7A" w14:textId="32A5DDC2" w:rsidR="00180078" w:rsidRDefault="00180078" w:rsidP="006076EA">
      <w:pPr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Констатовано је да т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оком периода јавног увида није било поднетих предлога и сугестија на Нацрт Плана</w:t>
      </w: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електронском поштом</w:t>
      </w:r>
      <w:r w:rsidR="00703FBD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нити на адресу Градске управе.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 </w:t>
      </w:r>
    </w:p>
    <w:p w14:paraId="412D4158" w14:textId="29FA4A01" w:rsidR="00C82891" w:rsidRDefault="00180078" w:rsidP="006076EA">
      <w:pPr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Н</w:t>
      </w:r>
      <w:r w:rsidR="00646FD7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а отвореном састанку присутни су</w:t>
      </w: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размотрили садржај Нацрта Плана и констатовали да нема нови</w:t>
      </w:r>
      <w:r w:rsidR="00703FBD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х</w:t>
      </w: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предлога и сугестија</w:t>
      </w:r>
      <w:bookmarkStart w:id="1" w:name="_Hlk100218072"/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, те да се</w:t>
      </w:r>
      <w:r w:rsidR="00703FBD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, </w:t>
      </w: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по подношењу Извештаја о спроведеној јавној расправи</w:t>
      </w:r>
      <w:r w:rsidR="00703FBD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,</w:t>
      </w: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финална верзија Нацрта Средњорочног плана града Панчева за 2025-2027 може упутити Координационом тиму на сагласност</w:t>
      </w:r>
      <w:r w:rsidR="00703FBD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,</w:t>
      </w: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а затим и Градском Већу на одобрење и подношење Скупштини града Панчева</w:t>
      </w:r>
      <w:r w:rsidR="00703FBD">
        <w:rPr>
          <w:rFonts w:asciiTheme="majorHAnsi" w:hAnsiTheme="majorHAnsi" w:cstheme="majorHAnsi"/>
          <w:color w:val="222222"/>
          <w:sz w:val="24"/>
          <w:szCs w:val="24"/>
          <w:lang w:val="sr-Cyrl-RS"/>
        </w:rPr>
        <w:t xml:space="preserve"> на усвајање.</w:t>
      </w:r>
    </w:p>
    <w:p w14:paraId="23E86C69" w14:textId="1AE44FEA" w:rsidR="004D5DB4" w:rsidRDefault="004D5DB4" w:rsidP="006076EA">
      <w:pPr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222222"/>
          <w:sz w:val="24"/>
          <w:szCs w:val="24"/>
          <w:lang w:val="sr-Cyrl-RS"/>
        </w:rPr>
        <w:t>По завршетку јавне расправе, на интернет страници Града Панчева постављена је информација за јавност.</w:t>
      </w:r>
    </w:p>
    <w:p w14:paraId="608CB107" w14:textId="1D9D747F" w:rsidR="00BD7934" w:rsidRPr="003366E6" w:rsidRDefault="00CE4E49" w:rsidP="006076EA">
      <w:pPr>
        <w:ind w:right="-424"/>
        <w:jc w:val="both"/>
        <w:rPr>
          <w:rFonts w:asciiTheme="majorHAnsi" w:hAnsiTheme="majorHAnsi" w:cstheme="majorHAnsi"/>
          <w:color w:val="222222"/>
          <w:sz w:val="24"/>
          <w:szCs w:val="24"/>
          <w:highlight w:val="yellow"/>
          <w:lang w:val="sr-Cyrl-RS"/>
        </w:rPr>
      </w:pPr>
      <w:bookmarkStart w:id="2" w:name="_Hlk100218123"/>
      <w:bookmarkEnd w:id="1"/>
      <w:r w:rsidRPr="00BB027B">
        <w:rPr>
          <w:rFonts w:asciiTheme="majorHAnsi" w:hAnsiTheme="majorHAnsi" w:cstheme="majorHAnsi"/>
          <w:color w:val="222222"/>
          <w:sz w:val="24"/>
          <w:szCs w:val="24"/>
          <w:highlight w:val="yellow"/>
          <w:lang w:val="sr-Cyrl-RS"/>
        </w:rPr>
        <w:t xml:space="preserve"> </w:t>
      </w:r>
      <w:bookmarkEnd w:id="2"/>
    </w:p>
    <w:sectPr w:rsidR="00BD7934" w:rsidRPr="003366E6" w:rsidSect="006D5A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6291"/>
    <w:multiLevelType w:val="hybridMultilevel"/>
    <w:tmpl w:val="374E2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057B8"/>
    <w:multiLevelType w:val="hybridMultilevel"/>
    <w:tmpl w:val="1CCE8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7A7AC1"/>
    <w:multiLevelType w:val="hybridMultilevel"/>
    <w:tmpl w:val="8C004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5460A"/>
    <w:multiLevelType w:val="multilevel"/>
    <w:tmpl w:val="7ABCFB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B0283"/>
    <w:multiLevelType w:val="hybridMultilevel"/>
    <w:tmpl w:val="B880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C079D"/>
    <w:multiLevelType w:val="hybridMultilevel"/>
    <w:tmpl w:val="637AC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03504">
    <w:abstractNumId w:val="5"/>
  </w:num>
  <w:num w:numId="2" w16cid:durableId="344787056">
    <w:abstractNumId w:val="3"/>
  </w:num>
  <w:num w:numId="3" w16cid:durableId="1250508495">
    <w:abstractNumId w:val="2"/>
  </w:num>
  <w:num w:numId="4" w16cid:durableId="1673991048">
    <w:abstractNumId w:val="0"/>
  </w:num>
  <w:num w:numId="5" w16cid:durableId="961764412">
    <w:abstractNumId w:val="1"/>
  </w:num>
  <w:num w:numId="6" w16cid:durableId="2019842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NDGxNDawNDEyNjRV0lEKTi0uzszPAykwNKoFAFyKlgYtAAAA"/>
  </w:docVars>
  <w:rsids>
    <w:rsidRoot w:val="0070497F"/>
    <w:rsid w:val="000174CA"/>
    <w:rsid w:val="000212FF"/>
    <w:rsid w:val="000235CF"/>
    <w:rsid w:val="00023900"/>
    <w:rsid w:val="00025D75"/>
    <w:rsid w:val="00037737"/>
    <w:rsid w:val="000504E1"/>
    <w:rsid w:val="00056F43"/>
    <w:rsid w:val="0008043C"/>
    <w:rsid w:val="00080E7D"/>
    <w:rsid w:val="000816BF"/>
    <w:rsid w:val="000A496E"/>
    <w:rsid w:val="000A4CE8"/>
    <w:rsid w:val="000B034B"/>
    <w:rsid w:val="000B4A2C"/>
    <w:rsid w:val="000B7273"/>
    <w:rsid w:val="0011435A"/>
    <w:rsid w:val="00134887"/>
    <w:rsid w:val="00146091"/>
    <w:rsid w:val="00162B49"/>
    <w:rsid w:val="00180078"/>
    <w:rsid w:val="00184CC3"/>
    <w:rsid w:val="00185F0B"/>
    <w:rsid w:val="001B014E"/>
    <w:rsid w:val="001B0E50"/>
    <w:rsid w:val="001C13D6"/>
    <w:rsid w:val="001D3BE3"/>
    <w:rsid w:val="001D4181"/>
    <w:rsid w:val="001D6276"/>
    <w:rsid w:val="001F55D2"/>
    <w:rsid w:val="00200441"/>
    <w:rsid w:val="00201294"/>
    <w:rsid w:val="00224A6D"/>
    <w:rsid w:val="002319A1"/>
    <w:rsid w:val="00237E36"/>
    <w:rsid w:val="002721EF"/>
    <w:rsid w:val="00276A45"/>
    <w:rsid w:val="00284015"/>
    <w:rsid w:val="002C21B6"/>
    <w:rsid w:val="002F660C"/>
    <w:rsid w:val="00310954"/>
    <w:rsid w:val="00311924"/>
    <w:rsid w:val="00327F83"/>
    <w:rsid w:val="003366E6"/>
    <w:rsid w:val="00347B57"/>
    <w:rsid w:val="003554F7"/>
    <w:rsid w:val="00376F75"/>
    <w:rsid w:val="00377911"/>
    <w:rsid w:val="003A0C35"/>
    <w:rsid w:val="003A2DD4"/>
    <w:rsid w:val="003C4B3D"/>
    <w:rsid w:val="004000CD"/>
    <w:rsid w:val="0040330F"/>
    <w:rsid w:val="00410EEF"/>
    <w:rsid w:val="00413EC9"/>
    <w:rsid w:val="00415401"/>
    <w:rsid w:val="004318CA"/>
    <w:rsid w:val="00431FA8"/>
    <w:rsid w:val="004375AF"/>
    <w:rsid w:val="004421F7"/>
    <w:rsid w:val="004452B4"/>
    <w:rsid w:val="0046327C"/>
    <w:rsid w:val="004657AF"/>
    <w:rsid w:val="00467EF0"/>
    <w:rsid w:val="00472953"/>
    <w:rsid w:val="00472ECC"/>
    <w:rsid w:val="00475077"/>
    <w:rsid w:val="00476324"/>
    <w:rsid w:val="00483756"/>
    <w:rsid w:val="004872B4"/>
    <w:rsid w:val="00490B41"/>
    <w:rsid w:val="00492634"/>
    <w:rsid w:val="00494A81"/>
    <w:rsid w:val="004B79E8"/>
    <w:rsid w:val="004C74AF"/>
    <w:rsid w:val="004D5DB4"/>
    <w:rsid w:val="004E23EF"/>
    <w:rsid w:val="004E3E74"/>
    <w:rsid w:val="004E74CF"/>
    <w:rsid w:val="004F02E9"/>
    <w:rsid w:val="004F463F"/>
    <w:rsid w:val="005063EC"/>
    <w:rsid w:val="00525C2E"/>
    <w:rsid w:val="0053226A"/>
    <w:rsid w:val="00547820"/>
    <w:rsid w:val="00550D31"/>
    <w:rsid w:val="00567C2C"/>
    <w:rsid w:val="00571CBA"/>
    <w:rsid w:val="00577BFA"/>
    <w:rsid w:val="0059323C"/>
    <w:rsid w:val="0059642A"/>
    <w:rsid w:val="0059776F"/>
    <w:rsid w:val="005A486B"/>
    <w:rsid w:val="005B0963"/>
    <w:rsid w:val="005B4BDF"/>
    <w:rsid w:val="005B6797"/>
    <w:rsid w:val="005C1E12"/>
    <w:rsid w:val="005D1FDE"/>
    <w:rsid w:val="005D746E"/>
    <w:rsid w:val="005F4405"/>
    <w:rsid w:val="006044FD"/>
    <w:rsid w:val="006076EA"/>
    <w:rsid w:val="00607BB5"/>
    <w:rsid w:val="0062048D"/>
    <w:rsid w:val="00631521"/>
    <w:rsid w:val="00642C66"/>
    <w:rsid w:val="00646FD7"/>
    <w:rsid w:val="00650A4C"/>
    <w:rsid w:val="00662C67"/>
    <w:rsid w:val="006775AD"/>
    <w:rsid w:val="00681A78"/>
    <w:rsid w:val="006A0936"/>
    <w:rsid w:val="006B571F"/>
    <w:rsid w:val="006D0F51"/>
    <w:rsid w:val="006D5ACC"/>
    <w:rsid w:val="006D796C"/>
    <w:rsid w:val="006E2D71"/>
    <w:rsid w:val="006E73CD"/>
    <w:rsid w:val="006F69F6"/>
    <w:rsid w:val="00703FBD"/>
    <w:rsid w:val="0070497F"/>
    <w:rsid w:val="00721D3B"/>
    <w:rsid w:val="00727896"/>
    <w:rsid w:val="00732E71"/>
    <w:rsid w:val="0073646B"/>
    <w:rsid w:val="00740438"/>
    <w:rsid w:val="00760990"/>
    <w:rsid w:val="00762D38"/>
    <w:rsid w:val="007660FC"/>
    <w:rsid w:val="007664B9"/>
    <w:rsid w:val="00796E7C"/>
    <w:rsid w:val="007A36E0"/>
    <w:rsid w:val="007A7C57"/>
    <w:rsid w:val="007B19D4"/>
    <w:rsid w:val="007C55F4"/>
    <w:rsid w:val="007D0B49"/>
    <w:rsid w:val="007F046D"/>
    <w:rsid w:val="00806BDF"/>
    <w:rsid w:val="00810396"/>
    <w:rsid w:val="0082150C"/>
    <w:rsid w:val="008263BA"/>
    <w:rsid w:val="008576E4"/>
    <w:rsid w:val="008673B2"/>
    <w:rsid w:val="00873B49"/>
    <w:rsid w:val="00881163"/>
    <w:rsid w:val="00887B7F"/>
    <w:rsid w:val="00893175"/>
    <w:rsid w:val="0089748C"/>
    <w:rsid w:val="008A1933"/>
    <w:rsid w:val="008B14CF"/>
    <w:rsid w:val="008C5B66"/>
    <w:rsid w:val="008E4611"/>
    <w:rsid w:val="008E4E85"/>
    <w:rsid w:val="008F5487"/>
    <w:rsid w:val="0092175C"/>
    <w:rsid w:val="009278AB"/>
    <w:rsid w:val="00942D13"/>
    <w:rsid w:val="0094332D"/>
    <w:rsid w:val="0094558F"/>
    <w:rsid w:val="00957875"/>
    <w:rsid w:val="00970F8A"/>
    <w:rsid w:val="009B22E7"/>
    <w:rsid w:val="009B32E3"/>
    <w:rsid w:val="009B3896"/>
    <w:rsid w:val="009D2486"/>
    <w:rsid w:val="00A13071"/>
    <w:rsid w:val="00A14F06"/>
    <w:rsid w:val="00A4090A"/>
    <w:rsid w:val="00A512CA"/>
    <w:rsid w:val="00A52844"/>
    <w:rsid w:val="00A53077"/>
    <w:rsid w:val="00A60956"/>
    <w:rsid w:val="00A831A2"/>
    <w:rsid w:val="00A839EC"/>
    <w:rsid w:val="00A853F4"/>
    <w:rsid w:val="00AA0127"/>
    <w:rsid w:val="00AA02DD"/>
    <w:rsid w:val="00AA0EE1"/>
    <w:rsid w:val="00AB7147"/>
    <w:rsid w:val="00AC32C0"/>
    <w:rsid w:val="00AD2097"/>
    <w:rsid w:val="00AE4BE3"/>
    <w:rsid w:val="00AF3010"/>
    <w:rsid w:val="00B12AE0"/>
    <w:rsid w:val="00B35043"/>
    <w:rsid w:val="00B40356"/>
    <w:rsid w:val="00B42BF4"/>
    <w:rsid w:val="00B44C19"/>
    <w:rsid w:val="00B52D89"/>
    <w:rsid w:val="00B60600"/>
    <w:rsid w:val="00B61E27"/>
    <w:rsid w:val="00B927EF"/>
    <w:rsid w:val="00BA428C"/>
    <w:rsid w:val="00BB027B"/>
    <w:rsid w:val="00BC1034"/>
    <w:rsid w:val="00BD7934"/>
    <w:rsid w:val="00C00E34"/>
    <w:rsid w:val="00C06A2B"/>
    <w:rsid w:val="00C10BBD"/>
    <w:rsid w:val="00C1779C"/>
    <w:rsid w:val="00C21309"/>
    <w:rsid w:val="00C25E53"/>
    <w:rsid w:val="00C37C95"/>
    <w:rsid w:val="00C82891"/>
    <w:rsid w:val="00CA142F"/>
    <w:rsid w:val="00CA1E46"/>
    <w:rsid w:val="00CA3685"/>
    <w:rsid w:val="00CA490B"/>
    <w:rsid w:val="00CB63A4"/>
    <w:rsid w:val="00CC7C2B"/>
    <w:rsid w:val="00CE4E49"/>
    <w:rsid w:val="00D14024"/>
    <w:rsid w:val="00D2210D"/>
    <w:rsid w:val="00D31CA4"/>
    <w:rsid w:val="00D46CBB"/>
    <w:rsid w:val="00D52358"/>
    <w:rsid w:val="00D5613C"/>
    <w:rsid w:val="00D637EA"/>
    <w:rsid w:val="00D75019"/>
    <w:rsid w:val="00D808F9"/>
    <w:rsid w:val="00D90616"/>
    <w:rsid w:val="00DA33D3"/>
    <w:rsid w:val="00DC1BCE"/>
    <w:rsid w:val="00DE26EA"/>
    <w:rsid w:val="00DE4E0F"/>
    <w:rsid w:val="00DF041B"/>
    <w:rsid w:val="00DF52BC"/>
    <w:rsid w:val="00E10512"/>
    <w:rsid w:val="00E31616"/>
    <w:rsid w:val="00E379DF"/>
    <w:rsid w:val="00E53AD7"/>
    <w:rsid w:val="00E56B4D"/>
    <w:rsid w:val="00E6477C"/>
    <w:rsid w:val="00E77F9E"/>
    <w:rsid w:val="00E8333F"/>
    <w:rsid w:val="00E9021A"/>
    <w:rsid w:val="00EA74A5"/>
    <w:rsid w:val="00EC4CF6"/>
    <w:rsid w:val="00EE01FF"/>
    <w:rsid w:val="00EE48FF"/>
    <w:rsid w:val="00F01B28"/>
    <w:rsid w:val="00F13841"/>
    <w:rsid w:val="00F21E56"/>
    <w:rsid w:val="00F30466"/>
    <w:rsid w:val="00F4635F"/>
    <w:rsid w:val="00F574FC"/>
    <w:rsid w:val="00F71E8C"/>
    <w:rsid w:val="00F75572"/>
    <w:rsid w:val="00F80AB4"/>
    <w:rsid w:val="00F94226"/>
    <w:rsid w:val="00F97997"/>
    <w:rsid w:val="00FB12C8"/>
    <w:rsid w:val="00FB1A8C"/>
    <w:rsid w:val="00FB78C8"/>
    <w:rsid w:val="00FC26A8"/>
    <w:rsid w:val="00FC74BC"/>
    <w:rsid w:val="00FD2B30"/>
    <w:rsid w:val="00FD4058"/>
    <w:rsid w:val="00FF177C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2903730E"/>
  <w15:chartTrackingRefBased/>
  <w15:docId w15:val="{EA660B49-0FE3-43E7-B1E5-DD78563C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3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161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4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jorocniplan@pancevo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ncevo.rs/sadrzaj/uploads/2025/08/Nacrt-Srednjorocnog-plana-grada-Panceva-2025-2027-v.25.avg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ncevo.rs/sadrzaj/uploads/2025/08/Zakljucak.pdf" TargetMode="External"/><Relationship Id="rId11" Type="http://schemas.openxmlformats.org/officeDocument/2006/relationships/hyperlink" Target="https://www.pancevo.rs/sadrzaj/uploads/2025/08/4.-Obrazac-za-komentare-i-predloge-po-Nacrtu-SP.doc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pancevo.rs/sadrzaj/uploads/2025/08/2.-tekst-Programa-javne-rasprav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ncevo.rs/javne-rasprave/1584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Stojkovic</dc:creator>
  <cp:keywords/>
  <dc:description/>
  <cp:lastModifiedBy>Slobodan M.</cp:lastModifiedBy>
  <cp:revision>4</cp:revision>
  <dcterms:created xsi:type="dcterms:W3CDTF">2025-08-25T08:26:00Z</dcterms:created>
  <dcterms:modified xsi:type="dcterms:W3CDTF">2025-09-03T13:50:00Z</dcterms:modified>
</cp:coreProperties>
</file>