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67778A" w:rsidRDefault="0067778A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</w:p>
    <w:p w:rsidR="00612AAC" w:rsidRPr="00F927AD" w:rsidRDefault="0067778A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9604B1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образац и образац о стању породичних кућа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за пријаву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Latn-CS"/>
        </w:rPr>
        <w:t xml:space="preserve"> 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на </w:t>
      </w:r>
      <w:r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Јавн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и</w:t>
      </w:r>
      <w:r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конкурс за учешће домаћинстава у спровођењу мере енергетске санације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Latn-CS"/>
        </w:rPr>
        <w:t xml:space="preserve"> 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путем</w:t>
      </w:r>
      <w:r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уградње соларних панела за производњу електричне енергије за сопствене потребе и унапређење термотехничког система путем уградње циркулационих пумпи </w:t>
      </w:r>
      <w:proofErr w:type="spellStart"/>
      <w:r w:rsidRPr="00A00A87">
        <w:rPr>
          <w:rFonts w:ascii="Times New Roman" w:hAnsi="Times New Roman" w:cs="Times New Roman"/>
          <w:b/>
          <w:bCs/>
          <w:color w:val="009999"/>
          <w:sz w:val="28"/>
          <w:szCs w:val="28"/>
        </w:rPr>
        <w:t>по</w:t>
      </w:r>
      <w:proofErr w:type="spellEnd"/>
      <w:r w:rsidRPr="00A00A8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јавном позиву </w:t>
      </w:r>
      <w:r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У</w:t>
      </w:r>
      <w:proofErr w:type="spellStart"/>
      <w:r w:rsidRPr="005C7FA7">
        <w:rPr>
          <w:rFonts w:ascii="Times New Roman" w:hAnsi="Times New Roman" w:cs="Times New Roman"/>
          <w:b/>
          <w:bCs/>
          <w:color w:val="009999"/>
          <w:sz w:val="28"/>
          <w:szCs w:val="28"/>
        </w:rPr>
        <w:t>праве</w:t>
      </w:r>
      <w:proofErr w:type="spellEnd"/>
      <w:r w:rsidRPr="005C7FA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proofErr w:type="spellStart"/>
      <w:r w:rsidRPr="005C7FA7">
        <w:rPr>
          <w:rFonts w:ascii="Times New Roman" w:hAnsi="Times New Roman" w:cs="Times New Roman"/>
          <w:b/>
          <w:bCs/>
          <w:color w:val="009999"/>
          <w:sz w:val="28"/>
          <w:szCs w:val="28"/>
        </w:rPr>
        <w:t>за</w:t>
      </w:r>
      <w:proofErr w:type="spellEnd"/>
      <w:r w:rsidRPr="005C7FA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proofErr w:type="spellStart"/>
      <w:r w:rsidRPr="005C7FA7">
        <w:rPr>
          <w:rFonts w:ascii="Times New Roman" w:hAnsi="Times New Roman" w:cs="Times New Roman"/>
          <w:b/>
          <w:bCs/>
          <w:color w:val="009999"/>
          <w:sz w:val="28"/>
          <w:szCs w:val="28"/>
        </w:rPr>
        <w:t>подстицање</w:t>
      </w:r>
      <w:proofErr w:type="spellEnd"/>
      <w:r w:rsidRPr="005C7FA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и </w:t>
      </w:r>
      <w:proofErr w:type="spellStart"/>
      <w:r w:rsidRPr="005C7FA7">
        <w:rPr>
          <w:rFonts w:ascii="Times New Roman" w:hAnsi="Times New Roman" w:cs="Times New Roman"/>
          <w:b/>
          <w:bCs/>
          <w:color w:val="009999"/>
          <w:sz w:val="28"/>
          <w:szCs w:val="28"/>
        </w:rPr>
        <w:t>унапређење</w:t>
      </w:r>
      <w:proofErr w:type="spellEnd"/>
      <w:r w:rsidRPr="005C7FA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proofErr w:type="spellStart"/>
      <w:r w:rsidRPr="005C7FA7">
        <w:rPr>
          <w:rFonts w:ascii="Times New Roman" w:hAnsi="Times New Roman" w:cs="Times New Roman"/>
          <w:b/>
          <w:bCs/>
          <w:color w:val="009999"/>
          <w:sz w:val="28"/>
          <w:szCs w:val="28"/>
        </w:rPr>
        <w:t>енергетске</w:t>
      </w:r>
      <w:proofErr w:type="spellEnd"/>
      <w:r w:rsidRPr="005C7FA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proofErr w:type="spellStart"/>
      <w:r w:rsidRPr="005C7FA7">
        <w:rPr>
          <w:rFonts w:ascii="Times New Roman" w:hAnsi="Times New Roman" w:cs="Times New Roman"/>
          <w:b/>
          <w:bCs/>
          <w:color w:val="009999"/>
          <w:sz w:val="28"/>
          <w:szCs w:val="28"/>
        </w:rPr>
        <w:t>ефикасности</w:t>
      </w:r>
      <w:proofErr w:type="spellEnd"/>
      <w:r w:rsidRPr="005C7FA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ЈП1/22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у граду Панчеву</w:t>
      </w:r>
    </w:p>
    <w:p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50721" w:rsidRPr="00675765" w:rsidRDefault="00550721" w:rsidP="00550721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550721" w:rsidRPr="0066540E" w:rsidRDefault="00550721" w:rsidP="00550721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72"/>
        <w:gridCol w:w="3388"/>
        <w:gridCol w:w="6530"/>
      </w:tblGrid>
      <w:tr w:rsidR="00550721" w:rsidRPr="0066540E" w:rsidTr="0002781C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0721" w:rsidRPr="0066540E" w:rsidRDefault="00550721" w:rsidP="0002781C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0721" w:rsidRPr="0066540E" w:rsidRDefault="00550721" w:rsidP="0002781C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21" w:rsidRPr="0066540E" w:rsidRDefault="00550721" w:rsidP="0002781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0721" w:rsidRPr="0066540E" w:rsidTr="0002781C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0721" w:rsidRPr="0066540E" w:rsidRDefault="00550721" w:rsidP="0002781C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0721" w:rsidRPr="00675765" w:rsidRDefault="00550721" w:rsidP="0002781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721" w:rsidRPr="0066540E" w:rsidRDefault="00550721" w:rsidP="0002781C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550721" w:rsidRPr="0066540E" w:rsidTr="0002781C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0721" w:rsidRPr="0066540E" w:rsidRDefault="00550721" w:rsidP="0002781C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0721" w:rsidRPr="0066540E" w:rsidRDefault="00550721" w:rsidP="0002781C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721" w:rsidRPr="0066540E" w:rsidRDefault="00550721" w:rsidP="0002781C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50721" w:rsidRPr="0066540E" w:rsidTr="0002781C">
        <w:trPr>
          <w:trHeight w:val="4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0721" w:rsidRPr="0066540E" w:rsidRDefault="00550721" w:rsidP="0002781C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0721" w:rsidRPr="0066540E" w:rsidRDefault="00550721" w:rsidP="0002781C">
            <w:pPr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кат. </w:t>
            </w: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парцеле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21" w:rsidRPr="0066540E" w:rsidRDefault="00550721" w:rsidP="0002781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550721" w:rsidRPr="0066540E" w:rsidTr="0002781C">
        <w:trPr>
          <w:trHeight w:val="59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0721" w:rsidRPr="0066540E" w:rsidRDefault="00550721" w:rsidP="0002781C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0721" w:rsidRPr="0066540E" w:rsidRDefault="00550721" w:rsidP="0002781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Катастарска општина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21" w:rsidRPr="0066540E" w:rsidRDefault="00550721" w:rsidP="0002781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21" w:rsidRPr="0066540E" w:rsidTr="0002781C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0721" w:rsidRPr="0066540E" w:rsidRDefault="00550721" w:rsidP="0002781C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0721" w:rsidRPr="00FE7CF9" w:rsidRDefault="00550721" w:rsidP="0002781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en-U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21" w:rsidRPr="0066540E" w:rsidRDefault="00550721" w:rsidP="0002781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550721" w:rsidRPr="0066540E" w:rsidTr="0002781C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0721" w:rsidRPr="0066540E" w:rsidRDefault="00550721" w:rsidP="0002781C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0721" w:rsidRPr="00FE7CF9" w:rsidRDefault="00550721" w:rsidP="0002781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телефона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21" w:rsidRPr="0066540E" w:rsidRDefault="00550721" w:rsidP="0002781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030EE3" w:rsidRPr="00550721" w:rsidRDefault="00030EE3" w:rsidP="00550721">
      <w:pPr>
        <w:pStyle w:val="ListParagraph"/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507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/МЕРЕ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:rsidR="00725255" w:rsidRPr="00916EC9" w:rsidRDefault="00725255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Домаћинстава не могу да конкуришу за више од јед</w:t>
      </w:r>
      <w:r w:rsidR="002D2F1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не мере енергетске ефикасности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675765" w:rsidRPr="0066540E" w:rsidTr="00237E4D">
        <w:trPr>
          <w:trHeight w:val="647"/>
        </w:trPr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675765" w:rsidRPr="002D2F1D" w:rsidRDefault="002D2F1D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F1D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панела, </w:t>
            </w:r>
            <w:r w:rsidRPr="002D2F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инвертера</w:t>
            </w:r>
            <w:r w:rsidRPr="002D2F1D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пратеће инсталације за производњу електричне енергије за сопствене потребе</w:t>
            </w:r>
          </w:p>
        </w:tc>
      </w:tr>
      <w:tr w:rsidR="00675765" w:rsidRPr="0066540E" w:rsidTr="0067778A">
        <w:trPr>
          <w:trHeight w:val="728"/>
        </w:trPr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2D2F1D" w:rsidRPr="0067778A" w:rsidRDefault="002D2F1D" w:rsidP="0067778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D2F1D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Унапређење термотехничких система путем</w:t>
            </w:r>
            <w:r w:rsidR="0067778A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67778A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уградње електронски регулисан</w:t>
            </w:r>
            <w:r w:rsidR="0067778A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67778A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циркулацион</w:t>
            </w:r>
            <w:r w:rsidR="0067778A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67778A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пумп</w:t>
            </w:r>
            <w:r w:rsidR="0067778A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67778A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породичне куће;</w:t>
            </w:r>
          </w:p>
          <w:p w:rsidR="00675765" w:rsidRPr="0067778A" w:rsidRDefault="00675765" w:rsidP="00677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F1D" w:rsidRPr="002D2F1D" w:rsidRDefault="002D2F1D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0" w:name="_Hlk72263790"/>
    </w:p>
    <w:p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515"/>
        <w:gridCol w:w="2385"/>
      </w:tblGrid>
      <w:tr w:rsidR="008A0D35" w:rsidRPr="0066540E" w:rsidTr="00650A2A">
        <w:tc>
          <w:tcPr>
            <w:tcW w:w="2979" w:type="pct"/>
          </w:tcPr>
          <w:p w:rsidR="008A0D35" w:rsidRPr="0066540E" w:rsidRDefault="00556FCB" w:rsidP="004B4A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 w:rsidR="00A00A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порезу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  <w:proofErr w:type="spellEnd"/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:rsidTr="00650A2A">
        <w:tc>
          <w:tcPr>
            <w:tcW w:w="2979" w:type="pct"/>
          </w:tcPr>
          <w:p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:rsidTr="00650A2A">
        <w:trPr>
          <w:trHeight w:val="686"/>
        </w:trPr>
        <w:tc>
          <w:tcPr>
            <w:tcW w:w="2979" w:type="pct"/>
          </w:tcPr>
          <w:p w:rsidR="00775046" w:rsidRDefault="0077504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објекту</w:t>
            </w:r>
            <w:proofErr w:type="spellEnd"/>
          </w:p>
          <w:p w:rsidR="004F2A9E" w:rsidRPr="0066540E" w:rsidRDefault="004F2A9E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:rsidTr="00B84152">
        <w:trPr>
          <w:trHeight w:val="389"/>
        </w:trPr>
        <w:tc>
          <w:tcPr>
            <w:tcW w:w="9356" w:type="dxa"/>
            <w:vAlign w:val="center"/>
          </w:tcPr>
          <w:p w:rsidR="0066540E" w:rsidRPr="00B84152" w:rsidRDefault="00A00A87" w:rsidP="00A00A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6540E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:rsidTr="00B84152">
        <w:trPr>
          <w:trHeight w:val="338"/>
        </w:trPr>
        <w:tc>
          <w:tcPr>
            <w:tcW w:w="9356" w:type="dxa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A00A87" w:rsidRPr="0066540E" w:rsidTr="00B84152">
        <w:trPr>
          <w:trHeight w:val="346"/>
        </w:trPr>
        <w:tc>
          <w:tcPr>
            <w:tcW w:w="9356" w:type="dxa"/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A00A87" w:rsidRPr="0066540E" w:rsidTr="00B84152">
        <w:trPr>
          <w:trHeight w:val="346"/>
        </w:trPr>
        <w:tc>
          <w:tcPr>
            <w:tcW w:w="9356" w:type="dxa"/>
            <w:vAlign w:val="bottom"/>
          </w:tcPr>
          <w:p w:rsidR="00A00A87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</w:tr>
      <w:tr w:rsidR="00A00A87" w:rsidRPr="0066540E" w:rsidTr="00B84152">
        <w:trPr>
          <w:trHeight w:val="346"/>
        </w:trPr>
        <w:tc>
          <w:tcPr>
            <w:tcW w:w="9356" w:type="dxa"/>
            <w:vAlign w:val="bottom"/>
          </w:tcPr>
          <w:p w:rsidR="00A00A87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r w:rsidR="006226BB"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6226B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="006226BB"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6226B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="006226BB"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6226B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="006226BB"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6226B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="006226BB"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66540E" w:rsidRDefault="009242B9" w:rsidP="00FC228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A00A87" w:rsidRPr="0066540E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</w:tr>
    </w:tbl>
    <w:p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p w:rsidR="00EC747B" w:rsidRPr="00EC747B" w:rsidRDefault="00EC747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916EC9" w:rsidTr="00762C0D">
        <w:tc>
          <w:tcPr>
            <w:tcW w:w="9323" w:type="dxa"/>
          </w:tcPr>
          <w:p w:rsidR="00916EC9" w:rsidRPr="00B66347" w:rsidRDefault="00916EC9" w:rsidP="00B66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="00A8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16EC9" w:rsidTr="00DC708F">
        <w:tc>
          <w:tcPr>
            <w:tcW w:w="9323" w:type="dxa"/>
            <w:vAlign w:val="center"/>
          </w:tcPr>
          <w:p w:rsidR="00916EC9" w:rsidRPr="00916EC9" w:rsidRDefault="003E5425" w:rsidP="00916EC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ЈЕДНОСТРУКИ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16EC9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="008A0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:rsidR="00916EC9" w:rsidRPr="003E5425" w:rsidRDefault="00871655" w:rsidP="00916EC9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0B5B83"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16EC9" w:rsidRDefault="00916EC9" w:rsidP="00916EC9">
            <w:pPr>
              <w:pStyle w:val="ListParagraph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>
                  <wp:extent cx="2462535" cy="1965960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5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A0ADF">
              <w:rPr>
                <w:noProof/>
                <w:lang w:val="sr-Latn-RS" w:eastAsia="sr-Latn-RS"/>
              </w:rPr>
              <w:drawing>
                <wp:inline distT="0" distB="0" distL="0" distR="0">
                  <wp:extent cx="2887551" cy="2011680"/>
                  <wp:effectExtent l="19050" t="0" r="8049" b="0"/>
                  <wp:docPr id="3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EC9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16EC9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66347" w:rsidTr="00EC747B">
        <w:trPr>
          <w:trHeight w:val="4319"/>
        </w:trPr>
        <w:tc>
          <w:tcPr>
            <w:tcW w:w="9323" w:type="dxa"/>
            <w:vAlign w:val="center"/>
          </w:tcPr>
          <w:p w:rsidR="00B66347" w:rsidRDefault="003E5425" w:rsidP="00916EC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ДУПЛИ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:rsidR="00B66347" w:rsidRPr="003E5425" w:rsidRDefault="00EC747B" w:rsidP="00B66347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RS" w:eastAsia="sr-Latn-RS"/>
              </w:rPr>
              <w:drawing>
                <wp:anchor distT="0" distB="0" distL="114300" distR="114300" simplePos="0" relativeHeight="251680768" behindDoc="0" locked="0" layoutInCell="1" allowOverlap="1">
                  <wp:simplePos x="3926032" y="4814455"/>
                  <wp:positionH relativeFrom="margin">
                    <wp:posOffset>3624580</wp:posOffset>
                  </wp:positionH>
                  <wp:positionV relativeFrom="margin">
                    <wp:posOffset>325120</wp:posOffset>
                  </wp:positionV>
                  <wp:extent cx="1489075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0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3E542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B66347" w:rsidRPr="00EC747B" w:rsidRDefault="00B66347" w:rsidP="00EC747B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>
                  <wp:extent cx="2379029" cy="2377440"/>
                  <wp:effectExtent l="19050" t="0" r="222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02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B80" w:rsidTr="008A0ADF">
        <w:trPr>
          <w:trHeight w:val="2582"/>
        </w:trPr>
        <w:tc>
          <w:tcPr>
            <w:tcW w:w="9323" w:type="dxa"/>
          </w:tcPr>
          <w:p w:rsidR="00EC747B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lastRenderedPageBreak/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3703955</wp:posOffset>
                  </wp:positionH>
                  <wp:positionV relativeFrom="margin">
                    <wp:posOffset>226060</wp:posOffset>
                  </wp:positionV>
                  <wp:extent cx="1293495" cy="1717675"/>
                  <wp:effectExtent l="19050" t="0" r="190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349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margin">
                    <wp:posOffset>884555</wp:posOffset>
                  </wp:positionH>
                  <wp:positionV relativeFrom="margin">
                    <wp:posOffset>226060</wp:posOffset>
                  </wp:positionV>
                  <wp:extent cx="1317625" cy="1717675"/>
                  <wp:effectExtent l="19050" t="0" r="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762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A0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8A0ADF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proofErr w:type="spellEnd"/>
            <w:r w:rsidR="0062535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 са</w:t>
            </w:r>
            <w:r w:rsidR="00E260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8A0ADF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="008A0ADF" w:rsidRPr="0066540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плим</w:t>
            </w:r>
            <w:r w:rsidR="008A0A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(вакуум)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0ADF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  <w:proofErr w:type="spellEnd"/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8A0ADF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347" w:rsidTr="00EC747B">
        <w:trPr>
          <w:trHeight w:val="2420"/>
        </w:trPr>
        <w:tc>
          <w:tcPr>
            <w:tcW w:w="9323" w:type="dxa"/>
          </w:tcPr>
          <w:p w:rsidR="00B84152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 </w:t>
            </w:r>
            <w:proofErr w:type="spellStart"/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A86B80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proofErr w:type="spellEnd"/>
            <w:r w:rsidR="00A86B80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</w:t>
            </w:r>
            <w:proofErr w:type="spellEnd"/>
          </w:p>
          <w:p w:rsid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RS" w:eastAsia="sr-Latn-RS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margin">
                    <wp:posOffset>1071880</wp:posOffset>
                  </wp:positionH>
                  <wp:positionV relativeFrom="margin">
                    <wp:posOffset>290195</wp:posOffset>
                  </wp:positionV>
                  <wp:extent cx="819150" cy="1198245"/>
                  <wp:effectExtent l="19050" t="0" r="0" b="0"/>
                  <wp:wrapSquare wrapText="bothSides"/>
                  <wp:docPr id="6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4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:rsidR="00EC747B" w:rsidRP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6540E" w:rsidRPr="003E5425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5425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0458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0458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0458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0458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bookmarkEnd w:id="0"/>
    <w:p w:rsidR="0066540E" w:rsidRPr="0066540E" w:rsidRDefault="0066540E" w:rsidP="0066035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C3C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F22C3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43B5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Евалуација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усвојеним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43B5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F22C3C" w:rsidRPr="00861EFC" w:rsidRDefault="00F22C3C" w:rsidP="00F22C3C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>Датум:________202</w:t>
      </w:r>
      <w:r w:rsidR="006226BB">
        <w:rPr>
          <w:rFonts w:ascii="Times New Roman" w:hAnsi="Times New Roman" w:cs="Times New Roman"/>
          <w:sz w:val="24"/>
          <w:szCs w:val="24"/>
          <w:lang w:val="en-US"/>
        </w:rPr>
        <w:t>3</w:t>
      </w:r>
      <w:bookmarkStart w:id="1" w:name="_GoBack"/>
      <w:bookmarkEnd w:id="1"/>
      <w:r w:rsidRPr="0066540E">
        <w:rPr>
          <w:rFonts w:ascii="Times New Roman" w:hAnsi="Times New Roman" w:cs="Times New Roman"/>
          <w:sz w:val="24"/>
          <w:szCs w:val="24"/>
        </w:rPr>
        <w:t>.год.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030EE3" w:rsidRDefault="00030EE3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:rsidR="0030124C" w:rsidRPr="0066540E" w:rsidRDefault="0030124C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30124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</w:t>
      </w:r>
      <w:r w:rsidRPr="0066540E">
        <w:rPr>
          <w:rFonts w:ascii="Times New Roman" w:hAnsi="Times New Roman" w:cs="Times New Roman"/>
          <w:sz w:val="24"/>
          <w:szCs w:val="24"/>
        </w:rPr>
        <w:t>---------------------------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2AD" w:rsidRDefault="00D842AD" w:rsidP="00CB7E8C">
      <w:pPr>
        <w:spacing w:after="0" w:line="240" w:lineRule="auto"/>
      </w:pPr>
      <w:r>
        <w:separator/>
      </w:r>
    </w:p>
  </w:endnote>
  <w:endnote w:type="continuationSeparator" w:id="0">
    <w:p w:rsidR="00D842AD" w:rsidRDefault="00D842AD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2AD" w:rsidRDefault="00D842AD" w:rsidP="00CB7E8C">
      <w:pPr>
        <w:spacing w:after="0" w:line="240" w:lineRule="auto"/>
      </w:pPr>
      <w:r>
        <w:separator/>
      </w:r>
    </w:p>
  </w:footnote>
  <w:footnote w:type="continuationSeparator" w:id="0">
    <w:p w:rsidR="00D842AD" w:rsidRDefault="00D842AD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7756"/>
    <w:multiLevelType w:val="hybridMultilevel"/>
    <w:tmpl w:val="27346DE6"/>
    <w:lvl w:ilvl="0" w:tplc="B84238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640A04"/>
    <w:multiLevelType w:val="hybridMultilevel"/>
    <w:tmpl w:val="A552D69E"/>
    <w:lvl w:ilvl="0" w:tplc="D248D0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7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7"/>
  </w:num>
  <w:num w:numId="3">
    <w:abstractNumId w:val="25"/>
  </w:num>
  <w:num w:numId="4">
    <w:abstractNumId w:val="9"/>
  </w:num>
  <w:num w:numId="5">
    <w:abstractNumId w:val="15"/>
  </w:num>
  <w:num w:numId="6">
    <w:abstractNumId w:val="29"/>
  </w:num>
  <w:num w:numId="7">
    <w:abstractNumId w:val="13"/>
  </w:num>
  <w:num w:numId="8">
    <w:abstractNumId w:val="16"/>
  </w:num>
  <w:num w:numId="9">
    <w:abstractNumId w:val="31"/>
  </w:num>
  <w:num w:numId="10">
    <w:abstractNumId w:val="30"/>
  </w:num>
  <w:num w:numId="11">
    <w:abstractNumId w:val="8"/>
  </w:num>
  <w:num w:numId="12">
    <w:abstractNumId w:val="28"/>
  </w:num>
  <w:num w:numId="13">
    <w:abstractNumId w:val="22"/>
  </w:num>
  <w:num w:numId="14">
    <w:abstractNumId w:val="2"/>
  </w:num>
  <w:num w:numId="15">
    <w:abstractNumId w:val="10"/>
  </w:num>
  <w:num w:numId="16">
    <w:abstractNumId w:val="20"/>
  </w:num>
  <w:num w:numId="17">
    <w:abstractNumId w:val="27"/>
  </w:num>
  <w:num w:numId="18">
    <w:abstractNumId w:val="19"/>
  </w:num>
  <w:num w:numId="19">
    <w:abstractNumId w:val="0"/>
  </w:num>
  <w:num w:numId="20">
    <w:abstractNumId w:val="12"/>
  </w:num>
  <w:num w:numId="21">
    <w:abstractNumId w:val="3"/>
  </w:num>
  <w:num w:numId="22">
    <w:abstractNumId w:val="6"/>
  </w:num>
  <w:num w:numId="23">
    <w:abstractNumId w:val="23"/>
  </w:num>
  <w:num w:numId="24">
    <w:abstractNumId w:val="11"/>
  </w:num>
  <w:num w:numId="25">
    <w:abstractNumId w:val="18"/>
  </w:num>
  <w:num w:numId="26">
    <w:abstractNumId w:val="21"/>
  </w:num>
  <w:num w:numId="27">
    <w:abstractNumId w:val="1"/>
  </w:num>
  <w:num w:numId="28">
    <w:abstractNumId w:val="14"/>
  </w:num>
  <w:num w:numId="29">
    <w:abstractNumId w:val="26"/>
  </w:num>
  <w:num w:numId="30">
    <w:abstractNumId w:val="5"/>
  </w:num>
  <w:num w:numId="31">
    <w:abstractNumId w:val="7"/>
  </w:num>
  <w:num w:numId="32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9F7"/>
    <w:rsid w:val="00030EE3"/>
    <w:rsid w:val="00035EFA"/>
    <w:rsid w:val="00041173"/>
    <w:rsid w:val="000458B9"/>
    <w:rsid w:val="00062C9F"/>
    <w:rsid w:val="00096283"/>
    <w:rsid w:val="00096B24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5F07"/>
    <w:rsid w:val="001D54C8"/>
    <w:rsid w:val="001F600E"/>
    <w:rsid w:val="0020470D"/>
    <w:rsid w:val="00212AB2"/>
    <w:rsid w:val="00215AAC"/>
    <w:rsid w:val="00237E4D"/>
    <w:rsid w:val="002B31BC"/>
    <w:rsid w:val="002B5978"/>
    <w:rsid w:val="002C788C"/>
    <w:rsid w:val="002D1A13"/>
    <w:rsid w:val="002D2F1D"/>
    <w:rsid w:val="002D37E0"/>
    <w:rsid w:val="0030124C"/>
    <w:rsid w:val="00370499"/>
    <w:rsid w:val="003967AD"/>
    <w:rsid w:val="003D67B7"/>
    <w:rsid w:val="003E5425"/>
    <w:rsid w:val="003E735E"/>
    <w:rsid w:val="00410446"/>
    <w:rsid w:val="004135DF"/>
    <w:rsid w:val="00414D8E"/>
    <w:rsid w:val="00425CAA"/>
    <w:rsid w:val="00436EAA"/>
    <w:rsid w:val="00451A10"/>
    <w:rsid w:val="004643B5"/>
    <w:rsid w:val="004A3D13"/>
    <w:rsid w:val="004A60B6"/>
    <w:rsid w:val="004D2C2E"/>
    <w:rsid w:val="004D6560"/>
    <w:rsid w:val="004D7ACC"/>
    <w:rsid w:val="004E3338"/>
    <w:rsid w:val="004F2A9E"/>
    <w:rsid w:val="004F4F22"/>
    <w:rsid w:val="00502488"/>
    <w:rsid w:val="00503952"/>
    <w:rsid w:val="005220B1"/>
    <w:rsid w:val="0052721F"/>
    <w:rsid w:val="00550721"/>
    <w:rsid w:val="00552A02"/>
    <w:rsid w:val="00556FCB"/>
    <w:rsid w:val="0058199F"/>
    <w:rsid w:val="005A2199"/>
    <w:rsid w:val="005C600A"/>
    <w:rsid w:val="005C7FA7"/>
    <w:rsid w:val="005E2557"/>
    <w:rsid w:val="005E6D56"/>
    <w:rsid w:val="00611DB8"/>
    <w:rsid w:val="00612AAC"/>
    <w:rsid w:val="006226BB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7778A"/>
    <w:rsid w:val="00682E9E"/>
    <w:rsid w:val="00691CB2"/>
    <w:rsid w:val="00696A29"/>
    <w:rsid w:val="006C252A"/>
    <w:rsid w:val="006C5E11"/>
    <w:rsid w:val="006E46BB"/>
    <w:rsid w:val="006F1F74"/>
    <w:rsid w:val="007014C4"/>
    <w:rsid w:val="007214B0"/>
    <w:rsid w:val="0072339D"/>
    <w:rsid w:val="00725255"/>
    <w:rsid w:val="007354A5"/>
    <w:rsid w:val="0073744E"/>
    <w:rsid w:val="00756C04"/>
    <w:rsid w:val="00770A36"/>
    <w:rsid w:val="00772518"/>
    <w:rsid w:val="00775046"/>
    <w:rsid w:val="00784F8D"/>
    <w:rsid w:val="007E7712"/>
    <w:rsid w:val="007F5D8F"/>
    <w:rsid w:val="00810731"/>
    <w:rsid w:val="00811065"/>
    <w:rsid w:val="00814F24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902AE4"/>
    <w:rsid w:val="00913FD2"/>
    <w:rsid w:val="00916EC9"/>
    <w:rsid w:val="009242B9"/>
    <w:rsid w:val="009471F0"/>
    <w:rsid w:val="0097541E"/>
    <w:rsid w:val="0097747A"/>
    <w:rsid w:val="00983E78"/>
    <w:rsid w:val="00996108"/>
    <w:rsid w:val="009B4BCA"/>
    <w:rsid w:val="009C5B26"/>
    <w:rsid w:val="009E1035"/>
    <w:rsid w:val="009E2DD9"/>
    <w:rsid w:val="009F3C49"/>
    <w:rsid w:val="00A00A87"/>
    <w:rsid w:val="00A0389E"/>
    <w:rsid w:val="00A51C28"/>
    <w:rsid w:val="00A55C46"/>
    <w:rsid w:val="00A654CB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BE75FF"/>
    <w:rsid w:val="00BF2099"/>
    <w:rsid w:val="00C02441"/>
    <w:rsid w:val="00C0509B"/>
    <w:rsid w:val="00C462E1"/>
    <w:rsid w:val="00C46AE0"/>
    <w:rsid w:val="00C50153"/>
    <w:rsid w:val="00C51A4F"/>
    <w:rsid w:val="00C72B2E"/>
    <w:rsid w:val="00CA60E5"/>
    <w:rsid w:val="00CB0FBC"/>
    <w:rsid w:val="00CB2FAD"/>
    <w:rsid w:val="00CB7E8C"/>
    <w:rsid w:val="00CC78DF"/>
    <w:rsid w:val="00D13CF6"/>
    <w:rsid w:val="00D17F10"/>
    <w:rsid w:val="00D24529"/>
    <w:rsid w:val="00D54D97"/>
    <w:rsid w:val="00D55D2F"/>
    <w:rsid w:val="00D745B6"/>
    <w:rsid w:val="00D778AB"/>
    <w:rsid w:val="00D842AD"/>
    <w:rsid w:val="00D853EF"/>
    <w:rsid w:val="00D94E38"/>
    <w:rsid w:val="00DA40E3"/>
    <w:rsid w:val="00DA53D4"/>
    <w:rsid w:val="00DA7892"/>
    <w:rsid w:val="00DB67CD"/>
    <w:rsid w:val="00DE4C76"/>
    <w:rsid w:val="00DF060B"/>
    <w:rsid w:val="00DF24FD"/>
    <w:rsid w:val="00DF753A"/>
    <w:rsid w:val="00E125BD"/>
    <w:rsid w:val="00E260B3"/>
    <w:rsid w:val="00E3226C"/>
    <w:rsid w:val="00E51326"/>
    <w:rsid w:val="00E602FC"/>
    <w:rsid w:val="00E77614"/>
    <w:rsid w:val="00E824A4"/>
    <w:rsid w:val="00E85733"/>
    <w:rsid w:val="00E919C1"/>
    <w:rsid w:val="00EC747B"/>
    <w:rsid w:val="00EF59A7"/>
    <w:rsid w:val="00F22C3C"/>
    <w:rsid w:val="00F2391C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7A6B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59D34-8B24-4CB2-BC3E-396EAFC3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Biljana Đordan</cp:lastModifiedBy>
  <cp:revision>6</cp:revision>
  <cp:lastPrinted>2021-08-06T05:54:00Z</cp:lastPrinted>
  <dcterms:created xsi:type="dcterms:W3CDTF">2022-12-02T09:42:00Z</dcterms:created>
  <dcterms:modified xsi:type="dcterms:W3CDTF">2023-01-30T12:55:00Z</dcterms:modified>
</cp:coreProperties>
</file>