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62C" w:rsidRDefault="00E4462C" w:rsidP="004535AE">
      <w:pPr>
        <w:spacing w:after="0" w:line="240" w:lineRule="auto"/>
        <w:contextualSpacing/>
        <w:rPr>
          <w:rFonts w:ascii="Arial" w:hAnsi="Arial" w:cs="Arial"/>
          <w:bCs/>
          <w:color w:val="auto"/>
          <w:sz w:val="20"/>
          <w:szCs w:val="20"/>
        </w:rPr>
      </w:pPr>
    </w:p>
    <w:p w:rsidR="00E4462C" w:rsidRDefault="00033860">
      <w:pPr>
        <w:spacing w:after="0" w:line="240" w:lineRule="auto"/>
        <w:contextualSpacing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 xml:space="preserve">ГРАД ПАНЧЕВО </w:t>
      </w:r>
    </w:p>
    <w:p w:rsidR="00E4462C" w:rsidRDefault="00033860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0"/>
          <w:szCs w:val="20"/>
          <w:highlight w:val="white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РАСПИСУЈЕ ЈАВНИ ОГЛАС ЗА ЈАВНО НАДМЕТАЊЕ</w:t>
      </w:r>
      <w:r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  <w:t xml:space="preserve"> </w:t>
      </w:r>
    </w:p>
    <w:p w:rsidR="00E4462C" w:rsidRDefault="00033860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0"/>
          <w:szCs w:val="20"/>
          <w:highlight w:val="white"/>
        </w:rPr>
      </w:pPr>
      <w:r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  <w:t>РАДИ ОТУЂЕЊА НЕПОКРЕТНОСТИ У ЈАВНОЈ СВОЈИНИ ГРАДА ПАНЧЕВА</w:t>
      </w:r>
    </w:p>
    <w:p w:rsidR="00E4462C" w:rsidRDefault="00E4462C">
      <w:pPr>
        <w:spacing w:after="0" w:line="240" w:lineRule="auto"/>
        <w:contextualSpacing/>
        <w:jc w:val="center"/>
        <w:rPr>
          <w:rFonts w:ascii="Arial" w:hAnsi="Arial" w:cs="Arial"/>
          <w:bCs/>
          <w:color w:val="auto"/>
          <w:sz w:val="20"/>
          <w:szCs w:val="20"/>
          <w:highlight w:val="white"/>
        </w:rPr>
      </w:pPr>
    </w:p>
    <w:p w:rsidR="00E4462C" w:rsidRDefault="00033860">
      <w:pPr>
        <w:spacing w:line="240" w:lineRule="auto"/>
        <w:contextualSpacing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I</w:t>
      </w:r>
    </w:p>
    <w:p w:rsidR="00E4462C" w:rsidRPr="00155467" w:rsidRDefault="00155467">
      <w:pPr>
        <w:spacing w:line="240" w:lineRule="auto"/>
        <w:contextualSpacing/>
        <w:jc w:val="center"/>
        <w:rPr>
          <w:rFonts w:ascii="Arial" w:hAnsi="Arial"/>
          <w:color w:val="auto"/>
          <w:sz w:val="20"/>
          <w:szCs w:val="20"/>
          <w:lang w:val="sr-Cyrl-RS"/>
        </w:rPr>
      </w:pPr>
      <w:r>
        <w:rPr>
          <w:rFonts w:ascii="Arial" w:hAnsi="Arial" w:cs="Arial"/>
          <w:bCs/>
          <w:color w:val="auto"/>
          <w:sz w:val="20"/>
          <w:szCs w:val="20"/>
          <w:shd w:val="clear" w:color="auto" w:fill="FFFFFF"/>
        </w:rPr>
        <w:t>ПОДАЦИ О НЕПОКРЕТНОСТИ</w:t>
      </w:r>
      <w:r w:rsidR="00033860">
        <w:rPr>
          <w:rFonts w:ascii="Arial" w:hAnsi="Arial" w:cs="Arial"/>
          <w:bCs/>
          <w:color w:val="auto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bCs/>
          <w:color w:val="auto"/>
          <w:sz w:val="20"/>
          <w:szCs w:val="20"/>
          <w:shd w:val="clear" w:color="auto" w:fill="FFFFFF"/>
        </w:rPr>
        <w:t xml:space="preserve"> КОЈ</w:t>
      </w:r>
      <w:r>
        <w:rPr>
          <w:rFonts w:ascii="Arial" w:hAnsi="Arial" w:cs="Arial"/>
          <w:bCs/>
          <w:color w:val="auto"/>
          <w:sz w:val="20"/>
          <w:szCs w:val="20"/>
          <w:shd w:val="clear" w:color="auto" w:fill="FFFFFF"/>
          <w:lang w:val="sr-Cyrl-RS"/>
        </w:rPr>
        <w:t>А</w:t>
      </w:r>
      <w:r>
        <w:rPr>
          <w:rFonts w:ascii="Arial" w:hAnsi="Arial" w:cs="Arial"/>
          <w:bCs/>
          <w:color w:val="auto"/>
          <w:sz w:val="20"/>
          <w:szCs w:val="20"/>
          <w:shd w:val="clear" w:color="auto" w:fill="FFFFFF"/>
        </w:rPr>
        <w:t xml:space="preserve"> СЕ ОТУЂУЈ</w:t>
      </w:r>
      <w:r>
        <w:rPr>
          <w:rFonts w:ascii="Arial" w:hAnsi="Arial" w:cs="Arial"/>
          <w:bCs/>
          <w:color w:val="auto"/>
          <w:sz w:val="20"/>
          <w:szCs w:val="20"/>
          <w:shd w:val="clear" w:color="auto" w:fill="FFFFFF"/>
          <w:lang w:val="sr-Cyrl-RS"/>
        </w:rPr>
        <w:t>Е</w:t>
      </w:r>
    </w:p>
    <w:p w:rsidR="00E4462C" w:rsidRDefault="00E4462C">
      <w:pPr>
        <w:spacing w:line="240" w:lineRule="auto"/>
        <w:contextualSpacing/>
        <w:jc w:val="center"/>
        <w:rPr>
          <w:rFonts w:ascii="Arial" w:hAnsi="Arial" w:cs="Arial"/>
          <w:bCs/>
          <w:color w:val="auto"/>
          <w:sz w:val="20"/>
          <w:szCs w:val="20"/>
          <w:highlight w:val="yellow"/>
        </w:rPr>
      </w:pPr>
    </w:p>
    <w:p w:rsidR="00E4462C" w:rsidRDefault="00033860">
      <w:pPr>
        <w:spacing w:line="240" w:lineRule="auto"/>
        <w:contextualSpacing/>
        <w:jc w:val="both"/>
        <w:rPr>
          <w:rFonts w:ascii="Arial" w:hAnsi="Arial"/>
          <w:color w:val="auto"/>
          <w:sz w:val="20"/>
          <w:szCs w:val="20"/>
        </w:rPr>
      </w:pPr>
      <w:proofErr w:type="spellStart"/>
      <w:r>
        <w:rPr>
          <w:rFonts w:ascii="Arial" w:hAnsi="Arial" w:cs="Arial"/>
          <w:color w:val="auto"/>
          <w:sz w:val="20"/>
          <w:szCs w:val="20"/>
        </w:rPr>
        <w:t>Предмет</w:t>
      </w:r>
      <w:proofErr w:type="spellEnd"/>
      <w:r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auto"/>
          <w:sz w:val="20"/>
          <w:szCs w:val="20"/>
        </w:rPr>
        <w:t>отуђења</w:t>
      </w:r>
      <w:proofErr w:type="spellEnd"/>
      <w:r w:rsidR="00B002D9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B002D9">
        <w:rPr>
          <w:rFonts w:ascii="Arial" w:hAnsi="Arial" w:cs="Arial"/>
          <w:color w:val="auto"/>
          <w:sz w:val="20"/>
          <w:szCs w:val="20"/>
        </w:rPr>
        <w:t>су</w:t>
      </w:r>
      <w:proofErr w:type="spellEnd"/>
      <w:r w:rsidR="00155467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155467">
        <w:rPr>
          <w:rFonts w:ascii="Arial" w:hAnsi="Arial" w:cs="Arial"/>
          <w:color w:val="auto"/>
          <w:sz w:val="20"/>
          <w:szCs w:val="20"/>
        </w:rPr>
        <w:t>непокретност</w:t>
      </w:r>
      <w:proofErr w:type="spellEnd"/>
      <w:r w:rsidR="00B002D9">
        <w:rPr>
          <w:rFonts w:ascii="Arial" w:hAnsi="Arial" w:cs="Arial"/>
          <w:color w:val="auto"/>
          <w:sz w:val="20"/>
          <w:szCs w:val="20"/>
          <w:lang w:val="sr-Cyrl-RS"/>
        </w:rPr>
        <w:t>и</w:t>
      </w:r>
      <w:r w:rsidR="00155467">
        <w:rPr>
          <w:rFonts w:ascii="Arial" w:hAnsi="Arial" w:cs="Arial"/>
          <w:color w:val="auto"/>
          <w:sz w:val="20"/>
          <w:szCs w:val="20"/>
        </w:rPr>
        <w:t xml:space="preserve"> на катастарској парцел</w:t>
      </w:r>
      <w:r w:rsidR="00155467">
        <w:rPr>
          <w:rFonts w:ascii="Arial" w:hAnsi="Arial" w:cs="Arial"/>
          <w:color w:val="auto"/>
          <w:sz w:val="20"/>
          <w:szCs w:val="20"/>
          <w:lang w:val="sr-Cyrl-RS"/>
        </w:rPr>
        <w:t>и</w:t>
      </w:r>
      <w:r>
        <w:rPr>
          <w:rFonts w:ascii="Arial" w:hAnsi="Arial" w:cs="Arial"/>
          <w:color w:val="auto"/>
          <w:sz w:val="20"/>
          <w:szCs w:val="20"/>
        </w:rPr>
        <w:t xml:space="preserve"> бр.</w:t>
      </w:r>
      <w:r w:rsidR="00155467">
        <w:rPr>
          <w:rFonts w:ascii="Arial" w:hAnsi="Arial"/>
          <w:color w:val="auto"/>
          <w:sz w:val="20"/>
          <w:szCs w:val="20"/>
        </w:rPr>
        <w:t>18394</w:t>
      </w:r>
      <w:r>
        <w:rPr>
          <w:rFonts w:ascii="Arial" w:hAnsi="Arial" w:cs="Arial"/>
          <w:color w:val="auto"/>
          <w:sz w:val="20"/>
          <w:szCs w:val="20"/>
        </w:rPr>
        <w:t xml:space="preserve"> К</w:t>
      </w:r>
      <w:r w:rsidR="00155467">
        <w:rPr>
          <w:rFonts w:ascii="Arial" w:hAnsi="Arial" w:cs="Arial"/>
          <w:color w:val="auto"/>
          <w:sz w:val="20"/>
          <w:szCs w:val="20"/>
        </w:rPr>
        <w:t>.О. Панчево,</w:t>
      </w:r>
      <w:r>
        <w:rPr>
          <w:rFonts w:ascii="Arial" w:hAnsi="Arial" w:cs="Arial"/>
          <w:color w:val="auto"/>
          <w:sz w:val="20"/>
          <w:szCs w:val="20"/>
        </w:rPr>
        <w:t xml:space="preserve"> а како следи у табели:</w:t>
      </w:r>
    </w:p>
    <w:tbl>
      <w:tblPr>
        <w:tblW w:w="9075" w:type="dxa"/>
        <w:tblInd w:w="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5" w:type="dxa"/>
          <w:left w:w="5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95"/>
        <w:gridCol w:w="1471"/>
        <w:gridCol w:w="1139"/>
        <w:gridCol w:w="1246"/>
        <w:gridCol w:w="1364"/>
        <w:gridCol w:w="1575"/>
        <w:gridCol w:w="1485"/>
      </w:tblGrid>
      <w:tr w:rsidR="00E4462C" w:rsidTr="00F4594A"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E4462C" w:rsidRDefault="00033860">
            <w:pPr>
              <w:pStyle w:val="TableContents"/>
              <w:snapToGrid w:val="0"/>
              <w:contextualSpacing/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Редни        број</w:t>
            </w:r>
          </w:p>
        </w:tc>
        <w:tc>
          <w:tcPr>
            <w:tcW w:w="1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E4462C" w:rsidRDefault="00033860">
            <w:pPr>
              <w:pStyle w:val="TableContents"/>
              <w:snapToGrid w:val="0"/>
              <w:contextualSpacing/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Кат. парцела број</w:t>
            </w:r>
          </w:p>
          <w:p w:rsidR="00E4462C" w:rsidRDefault="00E4462C">
            <w:pPr>
              <w:pStyle w:val="TableContents"/>
              <w:contextualSpacing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E4462C" w:rsidRDefault="00033860">
            <w:pPr>
              <w:pStyle w:val="TableContents"/>
              <w:snapToGrid w:val="0"/>
              <w:contextualSpacing/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Потез</w:t>
            </w:r>
          </w:p>
        </w:tc>
        <w:tc>
          <w:tcPr>
            <w:tcW w:w="1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E4462C" w:rsidRDefault="00033860">
            <w:pPr>
              <w:pStyle w:val="TableContents"/>
              <w:snapToGrid w:val="0"/>
              <w:contextualSpacing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Површина кат.парцеле</w:t>
            </w:r>
          </w:p>
          <w:p w:rsidR="00E4462C" w:rsidRDefault="00033860">
            <w:pPr>
              <w:pStyle w:val="TableContents"/>
              <w:snapToGrid w:val="0"/>
              <w:contextualSpacing/>
              <w:jc w:val="center"/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(м2)</w:t>
            </w:r>
          </w:p>
        </w:tc>
        <w:tc>
          <w:tcPr>
            <w:tcW w:w="13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E4462C" w:rsidRDefault="00033860">
            <w:pPr>
              <w:pStyle w:val="TableContents"/>
              <w:snapToGrid w:val="0"/>
              <w:contextualSpacing/>
              <w:jc w:val="center"/>
            </w:pPr>
            <w:r>
              <w:rPr>
                <w:rFonts w:ascii="Arial" w:hAnsi="Arial"/>
                <w:color w:val="auto"/>
                <w:sz w:val="20"/>
                <w:szCs w:val="20"/>
              </w:rPr>
              <w:t>Површина под објектима</w:t>
            </w:r>
          </w:p>
          <w:p w:rsidR="00E4462C" w:rsidRDefault="00033860">
            <w:pPr>
              <w:pStyle w:val="TableContents"/>
              <w:snapToGrid w:val="0"/>
              <w:contextualSpacing/>
              <w:jc w:val="center"/>
            </w:pPr>
            <w:r>
              <w:rPr>
                <w:rFonts w:ascii="Arial" w:hAnsi="Arial"/>
                <w:color w:val="auto"/>
                <w:sz w:val="20"/>
                <w:szCs w:val="20"/>
              </w:rPr>
              <w:t>(м2)</w:t>
            </w:r>
          </w:p>
        </w:tc>
        <w:tc>
          <w:tcPr>
            <w:tcW w:w="1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E4462C" w:rsidRDefault="00033860">
            <w:pPr>
              <w:pStyle w:val="TableContents"/>
              <w:snapToGrid w:val="0"/>
              <w:contextualSpacing/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Почетна цена</w:t>
            </w:r>
          </w:p>
          <w:p w:rsidR="00E4462C" w:rsidRDefault="00033860">
            <w:pPr>
              <w:pStyle w:val="TableContents"/>
              <w:contextualSpacing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    (РСД)</w:t>
            </w:r>
          </w:p>
        </w:tc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E4462C" w:rsidRDefault="00033860">
            <w:pPr>
              <w:pStyle w:val="TableContents"/>
              <w:snapToGrid w:val="0"/>
              <w:contextualSpacing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   Гарантни </w:t>
            </w:r>
          </w:p>
          <w:p w:rsidR="00E4462C" w:rsidRDefault="00033860">
            <w:pPr>
              <w:pStyle w:val="TableContents"/>
              <w:snapToGrid w:val="0"/>
              <w:contextualSpacing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     Износ</w:t>
            </w:r>
          </w:p>
          <w:p w:rsidR="00E4462C" w:rsidRDefault="00033860">
            <w:pPr>
              <w:pStyle w:val="TableContents"/>
              <w:snapToGrid w:val="0"/>
              <w:contextualSpacing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    (РСД)</w:t>
            </w:r>
          </w:p>
          <w:p w:rsidR="00E4462C" w:rsidRDefault="00E4462C">
            <w:pPr>
              <w:pStyle w:val="TableContents"/>
              <w:contextualSpacing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</w:tr>
      <w:tr w:rsidR="00E4462C" w:rsidTr="00F4594A"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E4462C" w:rsidRDefault="00033860">
            <w:pPr>
              <w:pStyle w:val="TableContents"/>
              <w:snapToGrid w:val="0"/>
              <w:contextualSpacing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sr-Latn-RS"/>
              </w:rPr>
              <w:t>1</w:t>
            </w:r>
            <w:r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E4462C" w:rsidRDefault="00155467">
            <w:pPr>
              <w:pStyle w:val="TableContents"/>
              <w:snapToGrid w:val="0"/>
              <w:contextualSpacing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18394</w:t>
            </w:r>
            <w:r w:rsidR="00033860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 xml:space="preserve"> КО Панчево</w:t>
            </w:r>
          </w:p>
        </w:tc>
        <w:tc>
          <w:tcPr>
            <w:tcW w:w="1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E4462C" w:rsidRDefault="00155467">
            <w:pPr>
              <w:pStyle w:val="TableContents"/>
              <w:snapToGrid w:val="0"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sr-Cyrl-RS"/>
              </w:rPr>
              <w:t>Скадарска</w:t>
            </w:r>
          </w:p>
          <w:p w:rsidR="00155467" w:rsidRPr="00155467" w:rsidRDefault="00155467">
            <w:pPr>
              <w:pStyle w:val="TableContents"/>
              <w:snapToGrid w:val="0"/>
              <w:contextualSpacing/>
              <w:jc w:val="center"/>
              <w:rPr>
                <w:lang w:val="sr-Cyrl-R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sr-Cyrl-RS"/>
              </w:rPr>
              <w:t>улица</w:t>
            </w:r>
          </w:p>
        </w:tc>
        <w:tc>
          <w:tcPr>
            <w:tcW w:w="1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E4462C" w:rsidRDefault="00155467">
            <w:pPr>
              <w:pStyle w:val="TableContents"/>
              <w:snapToGrid w:val="0"/>
              <w:contextualSpacing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sr-Cyrl-RS"/>
              </w:rPr>
              <w:t>83051</w:t>
            </w:r>
            <w:r w:rsidR="00033860">
              <w:rPr>
                <w:rFonts w:ascii="Arial" w:hAnsi="Arial" w:cs="Arial"/>
                <w:color w:val="auto"/>
                <w:sz w:val="20"/>
                <w:szCs w:val="20"/>
              </w:rPr>
              <w:t xml:space="preserve"> м2</w:t>
            </w:r>
          </w:p>
        </w:tc>
        <w:tc>
          <w:tcPr>
            <w:tcW w:w="13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E4462C" w:rsidRPr="00F4594A" w:rsidRDefault="00F4594A" w:rsidP="00F4594A">
            <w:pPr>
              <w:pStyle w:val="TableContents"/>
              <w:snapToGrid w:val="0"/>
              <w:contextualSpacing/>
              <w:jc w:val="center"/>
            </w:pPr>
            <w:r>
              <w:rPr>
                <w:rFonts w:ascii="Arial" w:hAnsi="Arial"/>
                <w:color w:val="auto"/>
                <w:sz w:val="20"/>
                <w:szCs w:val="20"/>
              </w:rPr>
              <w:t xml:space="preserve">6717 </w:t>
            </w:r>
            <w:r>
              <w:rPr>
                <w:rFonts w:ascii="Arial" w:hAnsi="Arial"/>
                <w:color w:val="auto"/>
                <w:sz w:val="20"/>
                <w:szCs w:val="20"/>
                <w:lang w:val="sr-Cyrl-RS"/>
              </w:rPr>
              <w:t>м</w:t>
            </w:r>
            <w:r>
              <w:rPr>
                <w:rFonts w:ascii="Arial" w:hAnsi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1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E4462C" w:rsidRDefault="00033860" w:rsidP="00F4594A">
            <w:pPr>
              <w:pStyle w:val="TableContents"/>
              <w:snapToGrid w:val="0"/>
              <w:contextualSpacing/>
              <w:jc w:val="both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</w:rPr>
              <w:t xml:space="preserve">    </w:t>
            </w:r>
            <w:r w:rsidR="00F4594A">
              <w:rPr>
                <w:rFonts w:ascii="Arial" w:eastAsia="Times New Roman" w:hAnsi="Arial" w:cs="Arial"/>
                <w:color w:val="auto"/>
                <w:sz w:val="20"/>
                <w:szCs w:val="20"/>
                <w:lang w:val="sr-Cyrl-RS"/>
              </w:rPr>
              <w:t>169.028.122,92</w:t>
            </w:r>
            <w:r>
              <w:rPr>
                <w:rFonts w:ascii="Arial" w:eastAsia="Times New Roman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5" w:type="dxa"/>
            </w:tcMar>
          </w:tcPr>
          <w:p w:rsidR="00E4462C" w:rsidRDefault="00F4594A">
            <w:pPr>
              <w:pStyle w:val="Standard"/>
              <w:tabs>
                <w:tab w:val="left" w:pos="7005"/>
              </w:tabs>
              <w:snapToGrid w:val="0"/>
              <w:spacing w:after="0"/>
              <w:jc w:val="both"/>
              <w:rPr>
                <w:rFonts w:ascii="Arial" w:hAnsi="Arial"/>
                <w:color w:val="auto"/>
                <w:sz w:val="20"/>
                <w:szCs w:val="20"/>
              </w:rPr>
            </w:pPr>
            <w:r w:rsidRPr="00F4594A">
              <w:rPr>
                <w:rFonts w:ascii="Arial" w:hAnsi="Arial" w:cs="Arial"/>
                <w:color w:val="auto"/>
                <w:sz w:val="20"/>
                <w:szCs w:val="20"/>
              </w:rPr>
              <w:t>84.514.061,46</w:t>
            </w:r>
          </w:p>
        </w:tc>
      </w:tr>
    </w:tbl>
    <w:p w:rsidR="00E4462C" w:rsidRDefault="00E4462C">
      <w:pPr>
        <w:spacing w:line="240" w:lineRule="auto"/>
        <w:contextualSpacing/>
        <w:jc w:val="center"/>
        <w:rPr>
          <w:rFonts w:ascii="Arial" w:hAnsi="Arial" w:cs="Arial"/>
          <w:bCs/>
          <w:color w:val="auto"/>
          <w:sz w:val="20"/>
          <w:szCs w:val="20"/>
        </w:rPr>
      </w:pPr>
    </w:p>
    <w:p w:rsidR="00E4462C" w:rsidRDefault="00033860">
      <w:pPr>
        <w:spacing w:line="240" w:lineRule="auto"/>
        <w:contextualSpacing/>
        <w:jc w:val="center"/>
        <w:rPr>
          <w:rFonts w:ascii="Arial" w:hAnsi="Arial" w:cs="Arial"/>
          <w:bCs/>
          <w:color w:val="FF0000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II</w:t>
      </w:r>
    </w:p>
    <w:p w:rsidR="00E4462C" w:rsidRDefault="00033860">
      <w:pPr>
        <w:spacing w:line="240" w:lineRule="auto"/>
        <w:contextualSpacing/>
        <w:jc w:val="center"/>
        <w:rPr>
          <w:rFonts w:ascii="Arial" w:hAnsi="Arial"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 xml:space="preserve">ПОДАЦИ ИЗ ПЛАНСКЕ ДОКУМЕНТАЦИЈЕ О ГРАЂЕВИНСКОМ ЗЕМЉИШТУ </w:t>
      </w:r>
    </w:p>
    <w:p w:rsidR="00E4462C" w:rsidRPr="00F4594A" w:rsidRDefault="00033860">
      <w:pPr>
        <w:pStyle w:val="TextBody"/>
        <w:contextualSpacing/>
        <w:jc w:val="both"/>
        <w:rPr>
          <w:rFonts w:ascii="Arial" w:hAnsi="Arial" w:cs="Arial"/>
          <w:color w:val="auto"/>
          <w:sz w:val="20"/>
          <w:szCs w:val="20"/>
          <w:lang w:val="sr-Cyrl-RS"/>
        </w:rPr>
      </w:pPr>
      <w:proofErr w:type="spellStart"/>
      <w:r>
        <w:rPr>
          <w:rFonts w:ascii="Arial" w:hAnsi="Arial" w:cs="Arial"/>
          <w:color w:val="auto"/>
          <w:sz w:val="20"/>
          <w:szCs w:val="20"/>
        </w:rPr>
        <w:t>Катастарска</w:t>
      </w:r>
      <w:proofErr w:type="spellEnd"/>
      <w:r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auto"/>
          <w:sz w:val="20"/>
          <w:szCs w:val="20"/>
        </w:rPr>
        <w:t>парцела</w:t>
      </w:r>
      <w:proofErr w:type="spellEnd"/>
      <w:r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auto"/>
          <w:sz w:val="20"/>
          <w:szCs w:val="20"/>
        </w:rPr>
        <w:t>под</w:t>
      </w:r>
      <w:proofErr w:type="spellEnd"/>
      <w:r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auto"/>
          <w:sz w:val="20"/>
          <w:szCs w:val="20"/>
        </w:rPr>
        <w:t>редним</w:t>
      </w:r>
      <w:proofErr w:type="spellEnd"/>
      <w:r>
        <w:rPr>
          <w:rFonts w:ascii="Arial" w:hAnsi="Arial" w:cs="Arial"/>
          <w:color w:val="auto"/>
          <w:sz w:val="20"/>
          <w:szCs w:val="20"/>
        </w:rPr>
        <w:t xml:space="preserve"> бројем 1</w:t>
      </w:r>
      <w:r w:rsidR="00F4594A">
        <w:rPr>
          <w:rFonts w:ascii="Arial" w:hAnsi="Arial" w:cs="Arial"/>
          <w:color w:val="auto"/>
          <w:sz w:val="20"/>
          <w:szCs w:val="20"/>
          <w:lang w:val="sr-Cyrl-RS"/>
        </w:rPr>
        <w:t>.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F4594A" w:rsidRPr="00F4594A">
        <w:rPr>
          <w:rFonts w:ascii="Arial" w:hAnsi="Arial" w:cs="Arial"/>
          <w:color w:val="auto"/>
          <w:sz w:val="20"/>
          <w:szCs w:val="20"/>
        </w:rPr>
        <w:t>налази се у обухвату Плана генералне регулације – Целина 5 – Кудељарац и Новосељански пут иза Надела („Сл. лист града Панчева“, бр.39/12 и 5/15 – измена)  у радној зони  као грађевинско земљиште остале намене и у зони ограничене градње за комплекс посебне намене, за које је потребно прибавити сагласност Министарства од</w:t>
      </w:r>
      <w:r w:rsidR="00F4594A">
        <w:rPr>
          <w:rFonts w:ascii="Arial" w:hAnsi="Arial" w:cs="Arial"/>
          <w:color w:val="auto"/>
          <w:sz w:val="20"/>
          <w:szCs w:val="20"/>
        </w:rPr>
        <w:t xml:space="preserve">бране, а такође је потребно за </w:t>
      </w:r>
      <w:r w:rsidR="00F4594A" w:rsidRPr="00F4594A">
        <w:rPr>
          <w:rFonts w:ascii="Arial" w:hAnsi="Arial" w:cs="Arial"/>
          <w:color w:val="auto"/>
          <w:sz w:val="20"/>
          <w:szCs w:val="20"/>
        </w:rPr>
        <w:t>објекте у наведеној зони урадити и урбанистички пројекат</w:t>
      </w:r>
      <w:r w:rsidR="00F4594A">
        <w:rPr>
          <w:rFonts w:ascii="Arial" w:hAnsi="Arial" w:cs="Arial"/>
          <w:color w:val="auto"/>
          <w:sz w:val="20"/>
          <w:szCs w:val="20"/>
          <w:lang w:val="sr-Cyrl-RS"/>
        </w:rPr>
        <w:t>.</w:t>
      </w:r>
    </w:p>
    <w:p w:rsidR="005C0F6A" w:rsidRDefault="005C0F6A">
      <w:pPr>
        <w:spacing w:line="240" w:lineRule="auto"/>
        <w:contextualSpacing/>
        <w:jc w:val="center"/>
        <w:rPr>
          <w:rFonts w:ascii="Arial" w:hAnsi="Arial" w:cs="Arial"/>
          <w:bCs/>
          <w:color w:val="auto"/>
          <w:sz w:val="20"/>
          <w:szCs w:val="20"/>
        </w:rPr>
      </w:pPr>
    </w:p>
    <w:p w:rsidR="00E4462C" w:rsidRDefault="00033860">
      <w:pPr>
        <w:spacing w:line="240" w:lineRule="auto"/>
        <w:contextualSpacing/>
        <w:jc w:val="center"/>
        <w:rPr>
          <w:rFonts w:ascii="Arial" w:hAnsi="Arial"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III</w:t>
      </w:r>
    </w:p>
    <w:p w:rsidR="00E4462C" w:rsidRDefault="00033860" w:rsidP="000B06A7">
      <w:pPr>
        <w:spacing w:line="240" w:lineRule="auto"/>
        <w:contextualSpacing/>
        <w:jc w:val="center"/>
        <w:rPr>
          <w:rFonts w:ascii="Arial" w:hAnsi="Arial" w:cs="Arial"/>
          <w:bCs/>
          <w:color w:val="FF0000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ПОДАЦИ О УРЕЂЕНОСТИ ГРАЂЕВИНСКОГ ЗЕМЉИШТА</w:t>
      </w:r>
    </w:p>
    <w:p w:rsidR="00E4462C" w:rsidRDefault="00E4462C">
      <w:pPr>
        <w:spacing w:line="240" w:lineRule="auto"/>
        <w:contextualSpacing/>
        <w:rPr>
          <w:rFonts w:ascii="Arial" w:hAnsi="Arial" w:cs="Arial"/>
          <w:bCs/>
          <w:color w:val="auto"/>
          <w:sz w:val="20"/>
          <w:szCs w:val="20"/>
        </w:rPr>
      </w:pPr>
    </w:p>
    <w:p w:rsidR="00E4462C" w:rsidRPr="000B06A7" w:rsidRDefault="00F4594A">
      <w:pPr>
        <w:spacing w:line="240" w:lineRule="auto"/>
        <w:contextualSpacing/>
        <w:jc w:val="both"/>
        <w:rPr>
          <w:rFonts w:ascii="Arial" w:hAnsi="Arial"/>
          <w:color w:val="auto"/>
          <w:sz w:val="20"/>
          <w:szCs w:val="20"/>
          <w:lang w:val="sr-Cyrl-RS"/>
        </w:rPr>
      </w:pPr>
      <w:r w:rsidRPr="00F4594A">
        <w:rPr>
          <w:rFonts w:ascii="Arial" w:hAnsi="Arial" w:cs="Arial"/>
          <w:color w:val="auto"/>
          <w:sz w:val="20"/>
          <w:szCs w:val="20"/>
        </w:rPr>
        <w:t>Катастарска парцела под редним бројем 1</w:t>
      </w:r>
      <w:r>
        <w:rPr>
          <w:rFonts w:ascii="Arial" w:hAnsi="Arial" w:cs="Arial"/>
          <w:color w:val="auto"/>
          <w:sz w:val="20"/>
          <w:szCs w:val="20"/>
          <w:lang w:val="sr-Cyrl-RS"/>
        </w:rPr>
        <w:t xml:space="preserve">. </w:t>
      </w:r>
      <w:r w:rsidR="00033860">
        <w:rPr>
          <w:rFonts w:ascii="Arial" w:hAnsi="Arial" w:cs="Arial"/>
          <w:color w:val="auto"/>
          <w:sz w:val="20"/>
          <w:szCs w:val="20"/>
        </w:rPr>
        <w:t xml:space="preserve">делимично </w:t>
      </w:r>
      <w:r w:rsidR="000B06A7">
        <w:rPr>
          <w:rFonts w:ascii="Arial" w:hAnsi="Arial" w:cs="Arial"/>
          <w:color w:val="auto"/>
          <w:sz w:val="20"/>
          <w:szCs w:val="20"/>
          <w:lang w:val="sr-Cyrl-RS"/>
        </w:rPr>
        <w:t>је</w:t>
      </w:r>
      <w:r w:rsidR="000B06A7">
        <w:rPr>
          <w:rFonts w:ascii="Arial" w:hAnsi="Arial" w:cs="Arial"/>
          <w:color w:val="auto"/>
          <w:sz w:val="20"/>
          <w:szCs w:val="20"/>
        </w:rPr>
        <w:t xml:space="preserve"> опремљена</w:t>
      </w:r>
      <w:r w:rsidR="00033860">
        <w:rPr>
          <w:rFonts w:ascii="Arial" w:hAnsi="Arial" w:cs="Arial"/>
          <w:color w:val="auto"/>
          <w:sz w:val="20"/>
          <w:szCs w:val="20"/>
        </w:rPr>
        <w:t xml:space="preserve"> објектима комуналне инфраструктуре</w:t>
      </w:r>
      <w:r w:rsidR="000B06A7">
        <w:rPr>
          <w:rFonts w:ascii="Arial" w:hAnsi="Arial" w:cs="Arial"/>
          <w:color w:val="auto"/>
          <w:sz w:val="20"/>
          <w:szCs w:val="20"/>
          <w:lang w:val="sr-Cyrl-RS"/>
        </w:rPr>
        <w:t>.</w:t>
      </w:r>
    </w:p>
    <w:p w:rsidR="00E4462C" w:rsidRDefault="00033860">
      <w:pPr>
        <w:spacing w:line="240" w:lineRule="auto"/>
        <w:contextualSpacing/>
        <w:jc w:val="both"/>
        <w:rPr>
          <w:rFonts w:ascii="Arial" w:hAnsi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Услове за изградњу прикључака на комуналну инфраструктуру прибављају се од имаоца јавних овлашћења у поступку  издавања локацијских услова.</w:t>
      </w:r>
    </w:p>
    <w:p w:rsidR="005C0F6A" w:rsidRPr="004535AE" w:rsidRDefault="00033860" w:rsidP="004535AE">
      <w:pPr>
        <w:spacing w:line="240" w:lineRule="auto"/>
        <w:contextualSpacing/>
        <w:jc w:val="both"/>
        <w:rPr>
          <w:rFonts w:ascii="Arial" w:hAnsi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E4462C" w:rsidRDefault="00033860">
      <w:pPr>
        <w:spacing w:line="240" w:lineRule="auto"/>
        <w:contextualSpacing/>
        <w:jc w:val="center"/>
        <w:rPr>
          <w:rFonts w:ascii="Arial" w:hAnsi="Arial"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IV</w:t>
      </w:r>
    </w:p>
    <w:p w:rsidR="00E4462C" w:rsidRDefault="00033860">
      <w:pPr>
        <w:spacing w:line="240" w:lineRule="auto"/>
        <w:contextualSpacing/>
        <w:jc w:val="center"/>
        <w:rPr>
          <w:rFonts w:ascii="Arial" w:hAnsi="Arial"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 xml:space="preserve">ОБАВЕЗЕ ЛИЦА КОМЕ СЕ НЕПОКРЕТНОСТ ОТУЂУЈЕ </w:t>
      </w:r>
    </w:p>
    <w:p w:rsidR="00E4462C" w:rsidRDefault="00E4462C">
      <w:pPr>
        <w:spacing w:line="240" w:lineRule="auto"/>
        <w:ind w:left="10" w:firstLine="10"/>
        <w:contextualSpacing/>
        <w:jc w:val="center"/>
        <w:rPr>
          <w:rFonts w:ascii="Arial" w:hAnsi="Arial" w:cs="Arial"/>
          <w:color w:val="auto"/>
          <w:sz w:val="20"/>
          <w:szCs w:val="20"/>
        </w:rPr>
      </w:pPr>
    </w:p>
    <w:p w:rsidR="00E4462C" w:rsidRDefault="00033860">
      <w:pPr>
        <w:spacing w:line="24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proofErr w:type="spellStart"/>
      <w:r>
        <w:rPr>
          <w:rFonts w:ascii="Arial" w:hAnsi="Arial" w:cs="Arial"/>
          <w:color w:val="auto"/>
          <w:sz w:val="20"/>
          <w:szCs w:val="20"/>
        </w:rPr>
        <w:t>Лице</w:t>
      </w:r>
      <w:proofErr w:type="spellEnd"/>
      <w:r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auto"/>
          <w:sz w:val="20"/>
          <w:szCs w:val="20"/>
        </w:rPr>
        <w:t>коме</w:t>
      </w:r>
      <w:proofErr w:type="spellEnd"/>
      <w:r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auto"/>
          <w:sz w:val="20"/>
          <w:szCs w:val="20"/>
        </w:rPr>
        <w:t>се</w:t>
      </w:r>
      <w:proofErr w:type="spellEnd"/>
      <w:r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auto"/>
          <w:sz w:val="20"/>
          <w:szCs w:val="20"/>
        </w:rPr>
        <w:t>непо</w:t>
      </w:r>
      <w:proofErr w:type="spellEnd"/>
      <w:r w:rsidR="00B877D5">
        <w:rPr>
          <w:rFonts w:ascii="Arial" w:hAnsi="Arial" w:cs="Arial"/>
          <w:color w:val="auto"/>
          <w:sz w:val="20"/>
          <w:szCs w:val="20"/>
          <w:lang w:val="sr-Cyrl-RS"/>
        </w:rPr>
        <w:t>к</w:t>
      </w:r>
      <w:proofErr w:type="spellStart"/>
      <w:r>
        <w:rPr>
          <w:rFonts w:ascii="Arial" w:hAnsi="Arial" w:cs="Arial"/>
          <w:color w:val="auto"/>
          <w:sz w:val="20"/>
          <w:szCs w:val="20"/>
        </w:rPr>
        <w:t>ретност</w:t>
      </w:r>
      <w:proofErr w:type="spellEnd"/>
      <w:r w:rsidR="00625BFA">
        <w:rPr>
          <w:rFonts w:ascii="Arial" w:hAnsi="Arial" w:cs="Arial"/>
          <w:color w:val="auto"/>
          <w:sz w:val="20"/>
          <w:szCs w:val="20"/>
          <w:lang w:val="sr-Cyrl-RS"/>
        </w:rPr>
        <w:t>и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auto"/>
          <w:sz w:val="20"/>
          <w:szCs w:val="20"/>
        </w:rPr>
        <w:t>оту</w:t>
      </w:r>
      <w:r w:rsidR="00625BFA">
        <w:rPr>
          <w:rFonts w:ascii="Arial" w:hAnsi="Arial" w:cs="Arial"/>
          <w:color w:val="auto"/>
          <w:sz w:val="20"/>
          <w:szCs w:val="20"/>
        </w:rPr>
        <w:t>ђују</w:t>
      </w:r>
      <w:proofErr w:type="spellEnd"/>
      <w:r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auto"/>
          <w:sz w:val="20"/>
          <w:szCs w:val="20"/>
        </w:rPr>
        <w:t>је</w:t>
      </w:r>
      <w:proofErr w:type="spellEnd"/>
      <w:r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auto"/>
          <w:sz w:val="20"/>
          <w:szCs w:val="20"/>
        </w:rPr>
        <w:t>обавезно</w:t>
      </w:r>
      <w:proofErr w:type="spellEnd"/>
      <w:r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auto"/>
          <w:sz w:val="20"/>
          <w:szCs w:val="20"/>
        </w:rPr>
        <w:t>да</w:t>
      </w:r>
      <w:proofErr w:type="spellEnd"/>
      <w:r>
        <w:rPr>
          <w:rFonts w:ascii="Arial" w:hAnsi="Arial" w:cs="Arial"/>
          <w:color w:val="auto"/>
          <w:sz w:val="20"/>
          <w:szCs w:val="20"/>
        </w:rPr>
        <w:t xml:space="preserve"> о </w:t>
      </w:r>
      <w:proofErr w:type="spellStart"/>
      <w:r>
        <w:rPr>
          <w:rFonts w:ascii="Arial" w:hAnsi="Arial" w:cs="Arial"/>
          <w:color w:val="auto"/>
          <w:sz w:val="20"/>
          <w:szCs w:val="20"/>
        </w:rPr>
        <w:t>свом</w:t>
      </w:r>
      <w:proofErr w:type="spellEnd"/>
      <w:r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auto"/>
          <w:sz w:val="20"/>
          <w:szCs w:val="20"/>
        </w:rPr>
        <w:t>трошку</w:t>
      </w:r>
      <w:proofErr w:type="spellEnd"/>
      <w:r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auto"/>
          <w:sz w:val="20"/>
          <w:szCs w:val="20"/>
        </w:rPr>
        <w:t>изврши</w:t>
      </w:r>
      <w:proofErr w:type="spellEnd"/>
      <w:r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auto"/>
          <w:sz w:val="20"/>
          <w:szCs w:val="20"/>
        </w:rPr>
        <w:t>евентуалну</w:t>
      </w:r>
      <w:proofErr w:type="spellEnd"/>
      <w:r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auto"/>
          <w:sz w:val="20"/>
          <w:szCs w:val="20"/>
        </w:rPr>
        <w:t>реконструкцију</w:t>
      </w:r>
      <w:proofErr w:type="spellEnd"/>
      <w:r>
        <w:rPr>
          <w:rFonts w:ascii="Arial" w:hAnsi="Arial" w:cs="Arial"/>
          <w:color w:val="auto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auto"/>
          <w:sz w:val="20"/>
          <w:szCs w:val="20"/>
        </w:rPr>
        <w:t>доградњу</w:t>
      </w:r>
      <w:proofErr w:type="spellEnd"/>
      <w:r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auto"/>
          <w:sz w:val="20"/>
          <w:szCs w:val="20"/>
        </w:rPr>
        <w:t>или</w:t>
      </w:r>
      <w:proofErr w:type="spellEnd"/>
      <w:r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auto"/>
          <w:sz w:val="20"/>
          <w:szCs w:val="20"/>
        </w:rPr>
        <w:t>изградњу</w:t>
      </w:r>
      <w:proofErr w:type="spellEnd"/>
      <w:r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auto"/>
          <w:sz w:val="20"/>
          <w:szCs w:val="20"/>
        </w:rPr>
        <w:t>објеката</w:t>
      </w:r>
      <w:proofErr w:type="spellEnd"/>
      <w:r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auto"/>
          <w:sz w:val="20"/>
          <w:szCs w:val="20"/>
        </w:rPr>
        <w:t>комуналне</w:t>
      </w:r>
      <w:proofErr w:type="spellEnd"/>
      <w:r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auto"/>
          <w:sz w:val="20"/>
          <w:szCs w:val="20"/>
        </w:rPr>
        <w:t>инфраструктуре</w:t>
      </w:r>
      <w:proofErr w:type="spellEnd"/>
      <w:r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auto"/>
          <w:sz w:val="20"/>
          <w:szCs w:val="20"/>
        </w:rPr>
        <w:t>према</w:t>
      </w:r>
      <w:proofErr w:type="spellEnd"/>
      <w:r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auto"/>
          <w:sz w:val="20"/>
          <w:szCs w:val="20"/>
        </w:rPr>
        <w:t>условима</w:t>
      </w:r>
      <w:proofErr w:type="spellEnd"/>
      <w:r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auto"/>
          <w:sz w:val="20"/>
          <w:szCs w:val="20"/>
        </w:rPr>
        <w:t>имаоца</w:t>
      </w:r>
      <w:proofErr w:type="spellEnd"/>
      <w:r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auto"/>
          <w:sz w:val="20"/>
          <w:szCs w:val="20"/>
        </w:rPr>
        <w:t>јавних</w:t>
      </w:r>
      <w:proofErr w:type="spellEnd"/>
      <w:r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auto"/>
          <w:sz w:val="20"/>
          <w:szCs w:val="20"/>
        </w:rPr>
        <w:t>овлашћења</w:t>
      </w:r>
      <w:proofErr w:type="spellEnd"/>
      <w:r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auto"/>
          <w:sz w:val="20"/>
          <w:szCs w:val="20"/>
        </w:rPr>
        <w:t>прибављених</w:t>
      </w:r>
      <w:proofErr w:type="spellEnd"/>
      <w:r>
        <w:rPr>
          <w:rFonts w:ascii="Arial" w:hAnsi="Arial" w:cs="Arial"/>
          <w:color w:val="auto"/>
          <w:sz w:val="20"/>
          <w:szCs w:val="20"/>
        </w:rPr>
        <w:t xml:space="preserve"> у </w:t>
      </w:r>
      <w:proofErr w:type="spellStart"/>
      <w:r>
        <w:rPr>
          <w:rFonts w:ascii="Arial" w:hAnsi="Arial" w:cs="Arial"/>
          <w:color w:val="auto"/>
          <w:sz w:val="20"/>
          <w:szCs w:val="20"/>
        </w:rPr>
        <w:t>поступку</w:t>
      </w:r>
      <w:proofErr w:type="spellEnd"/>
      <w:r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auto"/>
          <w:sz w:val="20"/>
          <w:szCs w:val="20"/>
        </w:rPr>
        <w:t>издавања</w:t>
      </w:r>
      <w:proofErr w:type="spellEnd"/>
      <w:r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auto"/>
          <w:sz w:val="20"/>
          <w:szCs w:val="20"/>
        </w:rPr>
        <w:t>локацијских</w:t>
      </w:r>
      <w:proofErr w:type="spellEnd"/>
      <w:r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auto"/>
          <w:sz w:val="20"/>
          <w:szCs w:val="20"/>
        </w:rPr>
        <w:t>услова</w:t>
      </w:r>
      <w:proofErr w:type="spellEnd"/>
      <w:r>
        <w:rPr>
          <w:rFonts w:ascii="Arial" w:hAnsi="Arial" w:cs="Arial"/>
          <w:color w:val="auto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auto"/>
          <w:sz w:val="20"/>
          <w:szCs w:val="20"/>
        </w:rPr>
        <w:t>закључивањем</w:t>
      </w:r>
      <w:proofErr w:type="spellEnd"/>
      <w:r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auto"/>
          <w:sz w:val="20"/>
          <w:szCs w:val="20"/>
        </w:rPr>
        <w:t>уговора</w:t>
      </w:r>
      <w:proofErr w:type="spellEnd"/>
      <w:r>
        <w:rPr>
          <w:rFonts w:ascii="Arial" w:hAnsi="Arial" w:cs="Arial"/>
          <w:color w:val="auto"/>
          <w:sz w:val="20"/>
          <w:szCs w:val="20"/>
        </w:rPr>
        <w:t xml:space="preserve"> о </w:t>
      </w:r>
      <w:proofErr w:type="spellStart"/>
      <w:r>
        <w:rPr>
          <w:rFonts w:ascii="Arial" w:hAnsi="Arial" w:cs="Arial"/>
          <w:color w:val="auto"/>
          <w:sz w:val="20"/>
          <w:szCs w:val="20"/>
        </w:rPr>
        <w:t>припремању</w:t>
      </w:r>
      <w:proofErr w:type="spellEnd"/>
      <w:r>
        <w:rPr>
          <w:rFonts w:ascii="Arial" w:hAnsi="Arial" w:cs="Arial"/>
          <w:color w:val="auto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auto"/>
          <w:sz w:val="20"/>
          <w:szCs w:val="20"/>
        </w:rPr>
        <w:t>односно</w:t>
      </w:r>
      <w:proofErr w:type="spellEnd"/>
      <w:r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auto"/>
          <w:sz w:val="20"/>
          <w:szCs w:val="20"/>
        </w:rPr>
        <w:t>опремању</w:t>
      </w:r>
      <w:proofErr w:type="spellEnd"/>
      <w:r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auto"/>
          <w:sz w:val="20"/>
          <w:szCs w:val="20"/>
        </w:rPr>
        <w:t>грађевинског</w:t>
      </w:r>
      <w:proofErr w:type="spellEnd"/>
      <w:r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auto"/>
          <w:sz w:val="20"/>
          <w:szCs w:val="20"/>
        </w:rPr>
        <w:t>земљишта</w:t>
      </w:r>
      <w:proofErr w:type="spellEnd"/>
      <w:r>
        <w:rPr>
          <w:rFonts w:ascii="Arial" w:hAnsi="Arial" w:cs="Arial"/>
          <w:color w:val="auto"/>
          <w:sz w:val="20"/>
          <w:szCs w:val="20"/>
        </w:rPr>
        <w:t>. За износ утврђен уговором лице има право на умањење обрачуна доприноса за уређивање грађевинског земљишта у поступку издавања грађевинске дозволе.</w:t>
      </w:r>
    </w:p>
    <w:p w:rsidR="00B877D5" w:rsidRDefault="00B877D5">
      <w:pPr>
        <w:spacing w:line="240" w:lineRule="auto"/>
        <w:contextualSpacing/>
        <w:jc w:val="both"/>
        <w:rPr>
          <w:rFonts w:ascii="Arial" w:hAnsi="Arial" w:cs="Arial"/>
          <w:color w:val="auto"/>
          <w:sz w:val="20"/>
          <w:szCs w:val="20"/>
          <w:lang w:val="sr-Cyrl-RS"/>
        </w:rPr>
      </w:pPr>
    </w:p>
    <w:p w:rsidR="005C0F6A" w:rsidRPr="005C0F6A" w:rsidRDefault="00B877D5" w:rsidP="005C0F6A">
      <w:pPr>
        <w:spacing w:line="240" w:lineRule="auto"/>
        <w:contextualSpacing/>
        <w:jc w:val="both"/>
        <w:rPr>
          <w:rFonts w:ascii="Arial" w:hAnsi="Arial" w:cs="Arial"/>
          <w:color w:val="auto"/>
          <w:sz w:val="20"/>
          <w:szCs w:val="20"/>
          <w:lang w:val="sr-Cyrl-RS"/>
        </w:rPr>
      </w:pPr>
      <w:r>
        <w:rPr>
          <w:rFonts w:ascii="Arial" w:hAnsi="Arial" w:cs="Arial"/>
          <w:color w:val="auto"/>
          <w:sz w:val="20"/>
          <w:szCs w:val="20"/>
          <w:lang w:val="sr-Cyrl-RS"/>
        </w:rPr>
        <w:t>НАПОМЕНА:</w:t>
      </w:r>
      <w:r w:rsidRPr="00B877D5">
        <w:t xml:space="preserve"> </w:t>
      </w:r>
      <w:r w:rsidRPr="00B877D5">
        <w:rPr>
          <w:rFonts w:ascii="Arial" w:hAnsi="Arial" w:cs="Arial"/>
          <w:color w:val="auto"/>
          <w:sz w:val="20"/>
          <w:szCs w:val="20"/>
          <w:lang w:val="sr-Cyrl-RS"/>
        </w:rPr>
        <w:t>Лице коме се непо</w:t>
      </w:r>
      <w:r>
        <w:rPr>
          <w:rFonts w:ascii="Arial" w:hAnsi="Arial" w:cs="Arial"/>
          <w:color w:val="auto"/>
          <w:sz w:val="20"/>
          <w:szCs w:val="20"/>
          <w:lang w:val="sr-Cyrl-RS"/>
        </w:rPr>
        <w:t>к</w:t>
      </w:r>
      <w:r w:rsidRPr="00B877D5">
        <w:rPr>
          <w:rFonts w:ascii="Arial" w:hAnsi="Arial" w:cs="Arial"/>
          <w:color w:val="auto"/>
          <w:sz w:val="20"/>
          <w:szCs w:val="20"/>
          <w:lang w:val="sr-Cyrl-RS"/>
        </w:rPr>
        <w:t>ретност</w:t>
      </w:r>
      <w:r w:rsidR="00625BFA">
        <w:rPr>
          <w:rFonts w:ascii="Arial" w:hAnsi="Arial" w:cs="Arial"/>
          <w:color w:val="auto"/>
          <w:sz w:val="20"/>
          <w:szCs w:val="20"/>
          <w:lang w:val="sr-Cyrl-RS"/>
        </w:rPr>
        <w:t>и отуђују</w:t>
      </w:r>
      <w:r>
        <w:rPr>
          <w:rFonts w:ascii="Arial" w:hAnsi="Arial" w:cs="Arial"/>
          <w:color w:val="auto"/>
          <w:sz w:val="20"/>
          <w:szCs w:val="20"/>
          <w:lang w:val="sr-Cyrl-RS"/>
        </w:rPr>
        <w:t xml:space="preserve"> дужно је да омогући</w:t>
      </w:r>
      <w:r w:rsidR="000B06A7">
        <w:rPr>
          <w:rFonts w:ascii="Arial" w:hAnsi="Arial" w:cs="Arial"/>
          <w:color w:val="auto"/>
          <w:sz w:val="20"/>
          <w:szCs w:val="20"/>
          <w:lang w:val="sr-Cyrl-RS"/>
        </w:rPr>
        <w:t xml:space="preserve"> ДОО </w:t>
      </w:r>
      <w:r w:rsidR="002B3F89">
        <w:rPr>
          <w:rFonts w:ascii="Arial" w:hAnsi="Arial" w:cs="Arial"/>
          <w:color w:val="auto"/>
          <w:sz w:val="20"/>
          <w:szCs w:val="20"/>
          <w:lang w:val="sr-Cyrl-RS"/>
        </w:rPr>
        <w:t>„</w:t>
      </w:r>
      <w:r w:rsidR="000B06A7">
        <w:rPr>
          <w:rFonts w:ascii="Arial" w:hAnsi="Arial" w:cs="Arial"/>
          <w:color w:val="auto"/>
          <w:sz w:val="20"/>
          <w:szCs w:val="20"/>
          <w:lang w:val="sr-Cyrl-RS"/>
        </w:rPr>
        <w:t>Пантранспорт</w:t>
      </w:r>
      <w:r w:rsidR="002B3F89">
        <w:rPr>
          <w:rFonts w:ascii="Arial" w:hAnsi="Arial" w:cs="Arial"/>
          <w:color w:val="auto"/>
          <w:sz w:val="20"/>
          <w:szCs w:val="20"/>
          <w:lang w:val="sr-Cyrl-RS"/>
        </w:rPr>
        <w:t>“</w:t>
      </w:r>
      <w:r w:rsidR="000B06A7">
        <w:rPr>
          <w:rFonts w:ascii="Arial" w:hAnsi="Arial" w:cs="Arial"/>
          <w:color w:val="auto"/>
          <w:sz w:val="20"/>
          <w:szCs w:val="20"/>
          <w:lang w:val="sr-Cyrl-RS"/>
        </w:rPr>
        <w:t xml:space="preserve"> Панчево коришћење </w:t>
      </w:r>
      <w:r w:rsidR="005B3980">
        <w:rPr>
          <w:rFonts w:ascii="Arial" w:hAnsi="Arial" w:cs="Arial"/>
          <w:color w:val="auto"/>
          <w:sz w:val="20"/>
          <w:szCs w:val="20"/>
          <w:lang w:val="sr-Cyrl-RS"/>
        </w:rPr>
        <w:t xml:space="preserve">следећих </w:t>
      </w:r>
      <w:r w:rsidR="000B06A7">
        <w:rPr>
          <w:rFonts w:ascii="Arial" w:hAnsi="Arial" w:cs="Arial"/>
          <w:color w:val="auto"/>
          <w:sz w:val="20"/>
          <w:szCs w:val="20"/>
          <w:lang w:val="sr-Cyrl-RS"/>
        </w:rPr>
        <w:t xml:space="preserve">објеката </w:t>
      </w:r>
      <w:r w:rsidR="002B3F89">
        <w:rPr>
          <w:rFonts w:ascii="Arial" w:hAnsi="Arial" w:cs="Arial"/>
          <w:color w:val="auto"/>
          <w:sz w:val="20"/>
          <w:szCs w:val="20"/>
          <w:lang w:val="sr-Cyrl-RS"/>
        </w:rPr>
        <w:t>који се налазе у обухвату предметне катастарске парцеле</w:t>
      </w:r>
      <w:r w:rsidR="00EE36D2">
        <w:rPr>
          <w:rFonts w:ascii="Arial" w:hAnsi="Arial" w:cs="Arial"/>
          <w:color w:val="auto"/>
          <w:sz w:val="20"/>
          <w:szCs w:val="20"/>
          <w:lang w:val="sr-Cyrl-RS"/>
        </w:rPr>
        <w:t xml:space="preserve"> и то</w:t>
      </w:r>
      <w:r w:rsidR="005B3980">
        <w:rPr>
          <w:rFonts w:ascii="Arial" w:hAnsi="Arial" w:cs="Arial"/>
          <w:color w:val="auto"/>
          <w:sz w:val="20"/>
          <w:szCs w:val="20"/>
          <w:lang w:val="sr-Cyrl-RS"/>
        </w:rPr>
        <w:t xml:space="preserve"> објекта бр.</w:t>
      </w:r>
      <w:r w:rsidR="00EE36D2">
        <w:rPr>
          <w:rFonts w:ascii="Arial" w:hAnsi="Arial" w:cs="Arial"/>
          <w:color w:val="auto"/>
          <w:sz w:val="20"/>
          <w:szCs w:val="20"/>
          <w:lang w:val="sr-Cyrl-RS"/>
        </w:rPr>
        <w:t>14, 12, 3, 6, 21, 16, 1. и 5</w:t>
      </w:r>
      <w:r w:rsidR="002B3F89">
        <w:rPr>
          <w:rFonts w:ascii="Arial" w:hAnsi="Arial" w:cs="Arial"/>
          <w:color w:val="auto"/>
          <w:sz w:val="20"/>
          <w:szCs w:val="20"/>
          <w:lang w:val="sr-Cyrl-RS"/>
        </w:rPr>
        <w:t>, а који су одређени</w:t>
      </w:r>
      <w:r w:rsidR="000B06A7">
        <w:rPr>
          <w:rFonts w:ascii="Arial" w:hAnsi="Arial" w:cs="Arial"/>
          <w:color w:val="auto"/>
          <w:sz w:val="20"/>
          <w:szCs w:val="20"/>
          <w:lang w:val="sr-Cyrl-RS"/>
        </w:rPr>
        <w:t xml:space="preserve"> Уговором о давању на коришћење непокрености у јавној својини града Панчева, које у нарави чине главну аутобуску станицу у граду Панчеву и аутобазу, Друштву са ограниченом одговрношћу „Пантранспорт“ Панчево</w:t>
      </w:r>
      <w:r w:rsidR="001438F2">
        <w:rPr>
          <w:rFonts w:ascii="Arial" w:hAnsi="Arial" w:cs="Arial"/>
          <w:color w:val="auto"/>
          <w:sz w:val="20"/>
          <w:szCs w:val="20"/>
          <w:lang w:val="sr-Cyrl-RS"/>
        </w:rPr>
        <w:t>,</w:t>
      </w:r>
      <w:r w:rsidR="000B06A7">
        <w:rPr>
          <w:rFonts w:ascii="Arial" w:hAnsi="Arial" w:cs="Arial"/>
          <w:color w:val="auto"/>
          <w:sz w:val="20"/>
          <w:szCs w:val="20"/>
          <w:lang w:val="sr-Cyrl-RS"/>
        </w:rPr>
        <w:t xml:space="preserve"> закључен</w:t>
      </w:r>
      <w:r w:rsidR="001438F2">
        <w:rPr>
          <w:rFonts w:ascii="Arial" w:hAnsi="Arial" w:cs="Arial"/>
          <w:color w:val="auto"/>
          <w:sz w:val="20"/>
          <w:szCs w:val="20"/>
          <w:lang w:val="sr-Cyrl-RS"/>
        </w:rPr>
        <w:t>им</w:t>
      </w:r>
      <w:r w:rsidR="000B06A7">
        <w:rPr>
          <w:rFonts w:ascii="Arial" w:hAnsi="Arial" w:cs="Arial"/>
          <w:color w:val="auto"/>
          <w:sz w:val="20"/>
          <w:szCs w:val="20"/>
          <w:lang w:val="sr-Cyrl-RS"/>
        </w:rPr>
        <w:t xml:space="preserve"> дана 23.03.2020.</w:t>
      </w:r>
      <w:r w:rsidR="001438F2">
        <w:rPr>
          <w:rFonts w:ascii="Arial" w:hAnsi="Arial" w:cs="Arial"/>
          <w:color w:val="auto"/>
          <w:sz w:val="20"/>
          <w:szCs w:val="20"/>
          <w:lang w:val="sr-Cyrl-RS"/>
        </w:rPr>
        <w:t xml:space="preserve"> </w:t>
      </w:r>
      <w:r w:rsidR="000B06A7">
        <w:rPr>
          <w:rFonts w:ascii="Arial" w:hAnsi="Arial" w:cs="Arial"/>
          <w:color w:val="auto"/>
          <w:sz w:val="20"/>
          <w:szCs w:val="20"/>
          <w:lang w:val="sr-Cyrl-RS"/>
        </w:rPr>
        <w:t>године између Града Панчева и ДОО „Пантранспорт“</w:t>
      </w:r>
      <w:r w:rsidR="002B3F89">
        <w:rPr>
          <w:rFonts w:ascii="Arial" w:hAnsi="Arial" w:cs="Arial"/>
          <w:color w:val="auto"/>
          <w:sz w:val="20"/>
          <w:szCs w:val="20"/>
          <w:lang w:val="sr-Cyrl-RS"/>
        </w:rPr>
        <w:t xml:space="preserve"> Панчево у складу са чланом 5. наведеног Уговора.</w:t>
      </w:r>
    </w:p>
    <w:p w:rsidR="00E4462C" w:rsidRDefault="00033860">
      <w:pPr>
        <w:pStyle w:val="TextBody"/>
        <w:spacing w:after="0"/>
        <w:contextualSpacing/>
        <w:jc w:val="center"/>
        <w:rPr>
          <w:rFonts w:ascii="Arial" w:hAnsi="Arial"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V</w:t>
      </w:r>
    </w:p>
    <w:p w:rsidR="00E4462C" w:rsidRDefault="00033860">
      <w:pPr>
        <w:spacing w:line="240" w:lineRule="auto"/>
        <w:contextualSpacing/>
        <w:jc w:val="center"/>
        <w:rPr>
          <w:rFonts w:ascii="Arial" w:hAnsi="Arial"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ПОЧЕТНА ЦЕНА НЕПОКРЕТНОСТИ, НАЧИН И УСЛОВИ ПЛАЋАЊА</w:t>
      </w:r>
    </w:p>
    <w:p w:rsidR="00E4462C" w:rsidRDefault="00E4462C">
      <w:pPr>
        <w:spacing w:line="240" w:lineRule="auto"/>
        <w:contextualSpacing/>
        <w:jc w:val="center"/>
        <w:rPr>
          <w:rFonts w:ascii="Arial" w:hAnsi="Arial" w:cs="Arial"/>
          <w:bCs/>
          <w:color w:val="auto"/>
          <w:sz w:val="20"/>
          <w:szCs w:val="20"/>
        </w:rPr>
      </w:pPr>
    </w:p>
    <w:p w:rsidR="00E4462C" w:rsidRDefault="00033860">
      <w:pPr>
        <w:spacing w:line="240" w:lineRule="auto"/>
        <w:contextualSpacing/>
        <w:jc w:val="both"/>
        <w:rPr>
          <w:rFonts w:ascii="Arial" w:hAnsi="Arial"/>
          <w:color w:val="auto"/>
          <w:sz w:val="20"/>
          <w:szCs w:val="20"/>
        </w:rPr>
      </w:pPr>
      <w:proofErr w:type="spellStart"/>
      <w:r>
        <w:rPr>
          <w:rFonts w:ascii="Arial" w:hAnsi="Arial" w:cs="Arial"/>
          <w:color w:val="auto"/>
          <w:sz w:val="20"/>
          <w:szCs w:val="20"/>
        </w:rPr>
        <w:t>Почетна</w:t>
      </w:r>
      <w:proofErr w:type="spellEnd"/>
      <w:r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color w:val="auto"/>
          <w:sz w:val="20"/>
          <w:szCs w:val="20"/>
        </w:rPr>
        <w:t>цена</w:t>
      </w:r>
      <w:proofErr w:type="spellEnd"/>
      <w:r>
        <w:rPr>
          <w:rFonts w:ascii="Arial" w:hAnsi="Arial" w:cs="Arial"/>
          <w:color w:val="auto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auto"/>
          <w:sz w:val="20"/>
          <w:szCs w:val="20"/>
        </w:rPr>
        <w:t>непокретности</w:t>
      </w:r>
      <w:proofErr w:type="spellEnd"/>
      <w:proofErr w:type="gramEnd"/>
      <w:r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auto"/>
          <w:sz w:val="20"/>
          <w:szCs w:val="20"/>
        </w:rPr>
        <w:t>које</w:t>
      </w:r>
      <w:proofErr w:type="spellEnd"/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625BFA">
        <w:rPr>
          <w:rFonts w:ascii="Arial" w:hAnsi="Arial" w:cs="Arial"/>
          <w:color w:val="auto"/>
          <w:sz w:val="20"/>
          <w:szCs w:val="20"/>
          <w:lang w:val="sr-Cyrl-RS"/>
        </w:rPr>
        <w:t>су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auto"/>
          <w:sz w:val="20"/>
          <w:szCs w:val="20"/>
        </w:rPr>
        <w:t>предмет</w:t>
      </w:r>
      <w:proofErr w:type="spellEnd"/>
      <w:r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auto"/>
          <w:sz w:val="20"/>
          <w:szCs w:val="20"/>
        </w:rPr>
        <w:t>јавног</w:t>
      </w:r>
      <w:proofErr w:type="spellEnd"/>
      <w:r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auto"/>
          <w:sz w:val="20"/>
          <w:szCs w:val="20"/>
        </w:rPr>
        <w:t>надметања</w:t>
      </w:r>
      <w:proofErr w:type="spellEnd"/>
      <w:r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auto"/>
          <w:sz w:val="20"/>
          <w:szCs w:val="20"/>
        </w:rPr>
        <w:t>дата</w:t>
      </w:r>
      <w:proofErr w:type="spellEnd"/>
      <w:r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auto"/>
          <w:sz w:val="20"/>
          <w:szCs w:val="20"/>
        </w:rPr>
        <w:t>је</w:t>
      </w:r>
      <w:proofErr w:type="spellEnd"/>
      <w:r>
        <w:rPr>
          <w:rFonts w:ascii="Arial" w:hAnsi="Arial" w:cs="Arial"/>
          <w:color w:val="auto"/>
          <w:sz w:val="20"/>
          <w:szCs w:val="20"/>
        </w:rPr>
        <w:t xml:space="preserve"> у </w:t>
      </w:r>
      <w:proofErr w:type="spellStart"/>
      <w:r>
        <w:rPr>
          <w:rFonts w:ascii="Arial" w:hAnsi="Arial" w:cs="Arial"/>
          <w:color w:val="auto"/>
          <w:sz w:val="20"/>
          <w:szCs w:val="20"/>
        </w:rPr>
        <w:t>табели</w:t>
      </w:r>
      <w:proofErr w:type="spellEnd"/>
      <w:r>
        <w:rPr>
          <w:rFonts w:ascii="Arial" w:hAnsi="Arial" w:cs="Arial"/>
          <w:color w:val="auto"/>
          <w:sz w:val="20"/>
          <w:szCs w:val="20"/>
        </w:rPr>
        <w:t>.</w:t>
      </w:r>
    </w:p>
    <w:p w:rsidR="00E4462C" w:rsidRPr="00F4594A" w:rsidRDefault="00033860">
      <w:pPr>
        <w:spacing w:line="240" w:lineRule="auto"/>
        <w:contextualSpacing/>
        <w:jc w:val="both"/>
        <w:rPr>
          <w:rFonts w:ascii="Arial" w:hAnsi="Arial" w:cs="Arial"/>
          <w:color w:val="FF0000"/>
          <w:sz w:val="20"/>
          <w:szCs w:val="20"/>
          <w:lang w:val="sr-Cyrl-RS"/>
        </w:rPr>
      </w:pPr>
      <w:proofErr w:type="spellStart"/>
      <w:r>
        <w:rPr>
          <w:rFonts w:ascii="Arial" w:hAnsi="Arial" w:cs="Arial"/>
          <w:color w:val="auto"/>
          <w:sz w:val="20"/>
          <w:szCs w:val="20"/>
        </w:rPr>
        <w:t>Лицитациони</w:t>
      </w:r>
      <w:proofErr w:type="spellEnd"/>
      <w:r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auto"/>
          <w:sz w:val="20"/>
          <w:szCs w:val="20"/>
        </w:rPr>
        <w:t>корак</w:t>
      </w:r>
      <w:proofErr w:type="spellEnd"/>
      <w:r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auto"/>
          <w:sz w:val="20"/>
          <w:szCs w:val="20"/>
        </w:rPr>
        <w:t>је</w:t>
      </w:r>
      <w:proofErr w:type="spellEnd"/>
      <w:r>
        <w:rPr>
          <w:rFonts w:ascii="Arial" w:hAnsi="Arial" w:cs="Arial"/>
          <w:color w:val="auto"/>
          <w:sz w:val="20"/>
          <w:szCs w:val="20"/>
        </w:rPr>
        <w:t xml:space="preserve"> 5 % </w:t>
      </w:r>
      <w:proofErr w:type="spellStart"/>
      <w:r>
        <w:rPr>
          <w:rFonts w:ascii="Arial" w:hAnsi="Arial" w:cs="Arial"/>
          <w:color w:val="auto"/>
          <w:sz w:val="20"/>
          <w:szCs w:val="20"/>
        </w:rPr>
        <w:t>од</w:t>
      </w:r>
      <w:proofErr w:type="spellEnd"/>
      <w:r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auto"/>
          <w:sz w:val="20"/>
          <w:szCs w:val="20"/>
        </w:rPr>
        <w:t>почетне</w:t>
      </w:r>
      <w:proofErr w:type="spellEnd"/>
      <w:r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auto"/>
          <w:sz w:val="20"/>
          <w:szCs w:val="20"/>
        </w:rPr>
        <w:t>цене</w:t>
      </w:r>
      <w:proofErr w:type="spellEnd"/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625BFA">
        <w:rPr>
          <w:rFonts w:ascii="Arial" w:hAnsi="Arial" w:cs="Arial"/>
          <w:color w:val="auto"/>
          <w:sz w:val="20"/>
          <w:szCs w:val="20"/>
          <w:lang w:val="sr-Cyrl-RS"/>
        </w:rPr>
        <w:t>непокретности</w:t>
      </w:r>
      <w:r w:rsidR="00F4594A">
        <w:rPr>
          <w:rFonts w:ascii="Arial" w:hAnsi="Arial" w:cs="Arial"/>
          <w:color w:val="auto"/>
          <w:sz w:val="20"/>
          <w:szCs w:val="20"/>
        </w:rPr>
        <w:t xml:space="preserve">, </w:t>
      </w:r>
      <w:proofErr w:type="spellStart"/>
      <w:r w:rsidR="00F4594A">
        <w:rPr>
          <w:rFonts w:ascii="Arial" w:hAnsi="Arial" w:cs="Arial"/>
          <w:color w:val="auto"/>
          <w:sz w:val="20"/>
          <w:szCs w:val="20"/>
        </w:rPr>
        <w:t>што</w:t>
      </w:r>
      <w:proofErr w:type="spellEnd"/>
      <w:r w:rsidR="00F4594A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F4594A">
        <w:rPr>
          <w:rFonts w:ascii="Arial" w:hAnsi="Arial" w:cs="Arial"/>
          <w:color w:val="auto"/>
          <w:sz w:val="20"/>
          <w:szCs w:val="20"/>
        </w:rPr>
        <w:t>износи</w:t>
      </w:r>
      <w:proofErr w:type="spellEnd"/>
      <w:r w:rsidR="00F4594A">
        <w:rPr>
          <w:rFonts w:ascii="Arial" w:hAnsi="Arial" w:cs="Arial"/>
          <w:color w:val="auto"/>
          <w:sz w:val="20"/>
          <w:szCs w:val="20"/>
        </w:rPr>
        <w:t xml:space="preserve"> </w:t>
      </w:r>
      <w:r w:rsidR="00B877D5">
        <w:rPr>
          <w:rFonts w:ascii="Arial" w:hAnsi="Arial" w:cs="Arial"/>
          <w:color w:val="auto"/>
          <w:sz w:val="20"/>
          <w:szCs w:val="20"/>
          <w:lang w:val="sr-Cyrl-RS"/>
        </w:rPr>
        <w:t>8.451.406,15</w:t>
      </w:r>
      <w:r>
        <w:rPr>
          <w:rFonts w:ascii="Arial" w:hAnsi="Arial" w:cs="Arial"/>
          <w:color w:val="auto"/>
          <w:sz w:val="20"/>
          <w:szCs w:val="20"/>
        </w:rPr>
        <w:t xml:space="preserve"> динара</w:t>
      </w:r>
      <w:r w:rsidR="00F4594A">
        <w:rPr>
          <w:rFonts w:ascii="Arial" w:hAnsi="Arial" w:cs="Arial"/>
          <w:color w:val="auto"/>
          <w:sz w:val="20"/>
          <w:szCs w:val="20"/>
          <w:lang w:val="sr-Cyrl-RS"/>
        </w:rPr>
        <w:t>.</w:t>
      </w:r>
    </w:p>
    <w:p w:rsidR="00E4462C" w:rsidRDefault="00033860">
      <w:pPr>
        <w:spacing w:line="240" w:lineRule="auto"/>
        <w:contextualSpacing/>
        <w:jc w:val="both"/>
        <w:rPr>
          <w:rFonts w:ascii="Arial" w:hAnsi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Највиша постигнута цена по завршеном јавном надметању представљаће купопопродајну цену. </w:t>
      </w:r>
    </w:p>
    <w:p w:rsidR="00E4462C" w:rsidRDefault="00033860">
      <w:pPr>
        <w:spacing w:line="24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lastRenderedPageBreak/>
        <w:t>Учесник јавног надметања који је понудио највиши износ потписује изјаву да је понудио највиши износ са назнаком висине износа у динарима.</w:t>
      </w:r>
    </w:p>
    <w:p w:rsidR="00E4462C" w:rsidRDefault="00033860">
      <w:pPr>
        <w:spacing w:line="240" w:lineRule="auto"/>
        <w:contextualSpacing/>
        <w:jc w:val="both"/>
        <w:rPr>
          <w:rFonts w:ascii="Arial" w:hAnsi="Arial"/>
          <w:color w:val="auto"/>
          <w:sz w:val="20"/>
          <w:szCs w:val="20"/>
        </w:rPr>
      </w:pPr>
      <w:proofErr w:type="spellStart"/>
      <w:r>
        <w:rPr>
          <w:rFonts w:ascii="Arial" w:hAnsi="Arial" w:cs="Arial"/>
          <w:color w:val="auto"/>
          <w:sz w:val="20"/>
          <w:szCs w:val="20"/>
        </w:rPr>
        <w:t>Лице</w:t>
      </w:r>
      <w:proofErr w:type="spellEnd"/>
      <w:r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auto"/>
          <w:sz w:val="20"/>
          <w:szCs w:val="20"/>
        </w:rPr>
        <w:t>коме</w:t>
      </w:r>
      <w:proofErr w:type="spellEnd"/>
      <w:r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auto"/>
          <w:sz w:val="20"/>
          <w:szCs w:val="20"/>
        </w:rPr>
        <w:t>се</w:t>
      </w:r>
      <w:proofErr w:type="spellEnd"/>
      <w:r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auto"/>
          <w:sz w:val="20"/>
          <w:szCs w:val="20"/>
        </w:rPr>
        <w:t>непокретност</w:t>
      </w:r>
      <w:proofErr w:type="spellEnd"/>
      <w:r w:rsidR="00625BFA">
        <w:rPr>
          <w:rFonts w:ascii="Arial" w:hAnsi="Arial" w:cs="Arial"/>
          <w:color w:val="auto"/>
          <w:sz w:val="20"/>
          <w:szCs w:val="20"/>
          <w:lang w:val="sr-Cyrl-RS"/>
        </w:rPr>
        <w:t>и</w:t>
      </w:r>
      <w:r w:rsidR="00625BFA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625BFA">
        <w:rPr>
          <w:rFonts w:ascii="Arial" w:hAnsi="Arial" w:cs="Arial"/>
          <w:color w:val="auto"/>
          <w:sz w:val="20"/>
          <w:szCs w:val="20"/>
        </w:rPr>
        <w:t>отуђују</w:t>
      </w:r>
      <w:proofErr w:type="spellEnd"/>
      <w:r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auto"/>
          <w:sz w:val="20"/>
          <w:szCs w:val="20"/>
        </w:rPr>
        <w:t>дужно</w:t>
      </w:r>
      <w:proofErr w:type="spellEnd"/>
      <w:r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auto"/>
          <w:sz w:val="20"/>
          <w:szCs w:val="20"/>
        </w:rPr>
        <w:t>је</w:t>
      </w:r>
      <w:proofErr w:type="spellEnd"/>
      <w:r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auto"/>
          <w:sz w:val="20"/>
          <w:szCs w:val="20"/>
        </w:rPr>
        <w:t>да</w:t>
      </w:r>
      <w:proofErr w:type="spellEnd"/>
      <w:r>
        <w:rPr>
          <w:rFonts w:ascii="Arial" w:hAnsi="Arial" w:cs="Arial"/>
          <w:color w:val="auto"/>
          <w:sz w:val="20"/>
          <w:szCs w:val="20"/>
        </w:rPr>
        <w:t xml:space="preserve"> закључи уговор о отуђењу непокретности у року од 30 дана од дана </w:t>
      </w:r>
      <w:proofErr w:type="gramStart"/>
      <w:r>
        <w:rPr>
          <w:rFonts w:ascii="Arial" w:hAnsi="Arial" w:cs="Arial"/>
          <w:color w:val="auto"/>
          <w:sz w:val="20"/>
          <w:szCs w:val="20"/>
        </w:rPr>
        <w:t>доношења  решења</w:t>
      </w:r>
      <w:proofErr w:type="gramEnd"/>
      <w:r>
        <w:rPr>
          <w:rFonts w:ascii="Arial" w:hAnsi="Arial" w:cs="Arial"/>
          <w:color w:val="auto"/>
          <w:sz w:val="20"/>
          <w:szCs w:val="20"/>
        </w:rPr>
        <w:t xml:space="preserve"> о отуђењу Скупштине града Панчева. </w:t>
      </w:r>
    </w:p>
    <w:p w:rsidR="00E4462C" w:rsidRDefault="00033860">
      <w:pPr>
        <w:spacing w:line="24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auto"/>
          <w:sz w:val="20"/>
          <w:szCs w:val="20"/>
        </w:rPr>
        <w:t>Лице</w:t>
      </w:r>
      <w:proofErr w:type="spellEnd"/>
      <w:r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auto"/>
          <w:sz w:val="20"/>
          <w:szCs w:val="20"/>
        </w:rPr>
        <w:t>коме</w:t>
      </w:r>
      <w:proofErr w:type="spellEnd"/>
      <w:r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auto"/>
          <w:sz w:val="20"/>
          <w:szCs w:val="20"/>
        </w:rPr>
        <w:t>се</w:t>
      </w:r>
      <w:proofErr w:type="spellEnd"/>
      <w:r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auto"/>
          <w:sz w:val="20"/>
          <w:szCs w:val="20"/>
        </w:rPr>
        <w:t>непокретност</w:t>
      </w:r>
      <w:proofErr w:type="spellEnd"/>
      <w:r w:rsidR="00625BFA">
        <w:rPr>
          <w:rFonts w:ascii="Arial" w:hAnsi="Arial" w:cs="Arial"/>
          <w:color w:val="auto"/>
          <w:sz w:val="20"/>
          <w:szCs w:val="20"/>
          <w:lang w:val="sr-Cyrl-RS"/>
        </w:rPr>
        <w:t>и</w:t>
      </w:r>
      <w:r w:rsidR="00625BFA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625BFA">
        <w:rPr>
          <w:rFonts w:ascii="Arial" w:hAnsi="Arial" w:cs="Arial"/>
          <w:color w:val="auto"/>
          <w:sz w:val="20"/>
          <w:szCs w:val="20"/>
        </w:rPr>
        <w:t>отуђују</w:t>
      </w:r>
      <w:proofErr w:type="spellEnd"/>
      <w:r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auto"/>
          <w:sz w:val="20"/>
          <w:szCs w:val="20"/>
        </w:rPr>
        <w:t>дужно</w:t>
      </w:r>
      <w:proofErr w:type="spellEnd"/>
      <w:r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auto"/>
          <w:sz w:val="20"/>
          <w:szCs w:val="20"/>
        </w:rPr>
        <w:t>је</w:t>
      </w:r>
      <w:proofErr w:type="spellEnd"/>
      <w:r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auto"/>
          <w:sz w:val="20"/>
          <w:szCs w:val="20"/>
        </w:rPr>
        <w:t>да</w:t>
      </w:r>
      <w:proofErr w:type="spellEnd"/>
      <w:r>
        <w:rPr>
          <w:rFonts w:ascii="Arial" w:hAnsi="Arial" w:cs="Arial"/>
          <w:color w:val="auto"/>
          <w:sz w:val="20"/>
          <w:szCs w:val="20"/>
        </w:rPr>
        <w:t xml:space="preserve"> исплати купопродајну цену у року од 15 дана од дана закључења уговора о отуђењу непокретности. </w:t>
      </w:r>
    </w:p>
    <w:p w:rsidR="00E4462C" w:rsidRDefault="00E4462C">
      <w:pPr>
        <w:spacing w:line="240" w:lineRule="auto"/>
        <w:contextualSpacing/>
        <w:jc w:val="both"/>
        <w:rPr>
          <w:rFonts w:ascii="Arial" w:hAnsi="Arial" w:cs="Arial"/>
          <w:color w:val="auto"/>
          <w:sz w:val="20"/>
          <w:szCs w:val="20"/>
          <w:lang w:val="sr-Latn-RS"/>
        </w:rPr>
      </w:pPr>
    </w:p>
    <w:p w:rsidR="00E4462C" w:rsidRDefault="00033860">
      <w:pPr>
        <w:spacing w:line="240" w:lineRule="auto"/>
        <w:contextualSpacing/>
        <w:jc w:val="center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VI</w:t>
      </w:r>
    </w:p>
    <w:p w:rsidR="00E4462C" w:rsidRDefault="00033860">
      <w:pPr>
        <w:spacing w:line="240" w:lineRule="auto"/>
        <w:contextualSpacing/>
        <w:jc w:val="center"/>
        <w:rPr>
          <w:rFonts w:ascii="Arial" w:hAnsi="Arial"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 xml:space="preserve">ГАРАНТНИ ИЗНОС ЗА УЧЕШЋЕ У ПОСТУПКУ И РОК ЗА ПОВРАЋАЈ ГАРАНТНОГ ИЗНОСА </w:t>
      </w:r>
    </w:p>
    <w:p w:rsidR="00E4462C" w:rsidRDefault="00E4462C">
      <w:pPr>
        <w:spacing w:line="240" w:lineRule="auto"/>
        <w:contextualSpacing/>
        <w:jc w:val="center"/>
        <w:rPr>
          <w:rFonts w:ascii="Arial" w:hAnsi="Arial" w:cs="Arial"/>
          <w:bCs/>
          <w:color w:val="auto"/>
          <w:sz w:val="20"/>
          <w:szCs w:val="20"/>
        </w:rPr>
      </w:pPr>
    </w:p>
    <w:p w:rsidR="00E4462C" w:rsidRDefault="00033860">
      <w:pPr>
        <w:spacing w:line="24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Обавеза учесника у јавном надметању је да на подрачун број 840-0000003428741-76, по моделу 97, са позивом на број 02-226 отворен код Министарства финансија РС – Управе за трезор, Филијала Панчево, прималац: град Панчево, сврха: Градска управа града Панчева – гарантни износ за учешће на јавним надметањима, уплати гарантни износ у висини од 50% за непокретност под редним бројем </w:t>
      </w:r>
      <w:r w:rsidR="00886621">
        <w:rPr>
          <w:rFonts w:ascii="Arial" w:hAnsi="Arial" w:cs="Arial"/>
          <w:color w:val="auto"/>
          <w:sz w:val="20"/>
          <w:szCs w:val="20"/>
          <w:lang w:val="sr-Cyrl-RS"/>
        </w:rPr>
        <w:t>1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E4462C" w:rsidRDefault="00033860">
      <w:pPr>
        <w:spacing w:line="240" w:lineRule="auto"/>
        <w:contextualSpacing/>
        <w:jc w:val="both"/>
        <w:rPr>
          <w:rFonts w:ascii="Arial" w:hAnsi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Рок за повраћај гарантног износа учесницима који не понуде најповољнију цену  је 15 дана од дана јавног надметања.</w:t>
      </w:r>
    </w:p>
    <w:p w:rsidR="00E4462C" w:rsidRDefault="00033860">
      <w:pPr>
        <w:spacing w:line="24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Ако подносилац пријаве који је најповољнији понуђач не закључи уговор о отуђењу непокретности у предвиђеном року, губи право на повраћај гарантног износа.</w:t>
      </w:r>
    </w:p>
    <w:p w:rsidR="00E4462C" w:rsidRDefault="00033860">
      <w:pPr>
        <w:spacing w:line="24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Ако дође до закључења уговора о отуђењу непокретности, уплаћени гарантни износ представља део купопродајне цене.</w:t>
      </w:r>
    </w:p>
    <w:p w:rsidR="00E4462C" w:rsidRDefault="00033860">
      <w:pPr>
        <w:spacing w:line="240" w:lineRule="auto"/>
        <w:contextualSpacing/>
        <w:jc w:val="both"/>
        <w:rPr>
          <w:rFonts w:ascii="Arial" w:hAnsi="Arial"/>
          <w:color w:val="auto"/>
          <w:sz w:val="20"/>
          <w:szCs w:val="20"/>
        </w:rPr>
      </w:pPr>
      <w:proofErr w:type="spellStart"/>
      <w:r>
        <w:rPr>
          <w:rFonts w:ascii="Arial" w:hAnsi="Arial" w:cs="Arial"/>
          <w:color w:val="auto"/>
          <w:sz w:val="20"/>
          <w:szCs w:val="20"/>
        </w:rPr>
        <w:t>Ако</w:t>
      </w:r>
      <w:proofErr w:type="spellEnd"/>
      <w:r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auto"/>
          <w:sz w:val="20"/>
          <w:szCs w:val="20"/>
        </w:rPr>
        <w:t>лице</w:t>
      </w:r>
      <w:proofErr w:type="spellEnd"/>
      <w:r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auto"/>
          <w:sz w:val="20"/>
          <w:szCs w:val="20"/>
        </w:rPr>
        <w:t>коме</w:t>
      </w:r>
      <w:proofErr w:type="spellEnd"/>
      <w:r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auto"/>
          <w:sz w:val="20"/>
          <w:szCs w:val="20"/>
        </w:rPr>
        <w:t>се</w:t>
      </w:r>
      <w:proofErr w:type="spellEnd"/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625BFA">
        <w:rPr>
          <w:rFonts w:ascii="Arial" w:hAnsi="Arial" w:cs="Arial"/>
          <w:color w:val="auto"/>
          <w:sz w:val="20"/>
          <w:szCs w:val="20"/>
          <w:lang w:val="sr-Cyrl-RS"/>
        </w:rPr>
        <w:t>непокретности отуђују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auto"/>
          <w:sz w:val="20"/>
          <w:szCs w:val="20"/>
        </w:rPr>
        <w:t>не</w:t>
      </w:r>
      <w:proofErr w:type="spellEnd"/>
      <w:r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auto"/>
          <w:sz w:val="20"/>
          <w:szCs w:val="20"/>
        </w:rPr>
        <w:t>изврши</w:t>
      </w:r>
      <w:proofErr w:type="spellEnd"/>
      <w:r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auto"/>
          <w:sz w:val="20"/>
          <w:szCs w:val="20"/>
        </w:rPr>
        <w:t>своју</w:t>
      </w:r>
      <w:proofErr w:type="spellEnd"/>
      <w:r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auto"/>
          <w:sz w:val="20"/>
          <w:szCs w:val="20"/>
        </w:rPr>
        <w:t>уговорну</w:t>
      </w:r>
      <w:proofErr w:type="spellEnd"/>
      <w:r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auto"/>
          <w:sz w:val="20"/>
          <w:szCs w:val="20"/>
        </w:rPr>
        <w:t>обавезу</w:t>
      </w:r>
      <w:proofErr w:type="spellEnd"/>
      <w:r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auto"/>
          <w:sz w:val="20"/>
          <w:szCs w:val="20"/>
        </w:rPr>
        <w:t>плаћања</w:t>
      </w:r>
      <w:proofErr w:type="spellEnd"/>
      <w:r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auto"/>
          <w:sz w:val="20"/>
          <w:szCs w:val="20"/>
        </w:rPr>
        <w:t>купопродајне</w:t>
      </w:r>
      <w:proofErr w:type="spellEnd"/>
      <w:r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auto"/>
          <w:sz w:val="20"/>
          <w:szCs w:val="20"/>
        </w:rPr>
        <w:t>цене</w:t>
      </w:r>
      <w:proofErr w:type="spellEnd"/>
      <w:r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auto"/>
          <w:sz w:val="20"/>
          <w:szCs w:val="20"/>
        </w:rPr>
        <w:t>непокретности</w:t>
      </w:r>
      <w:proofErr w:type="spellEnd"/>
      <w:r>
        <w:rPr>
          <w:rFonts w:ascii="Arial" w:hAnsi="Arial" w:cs="Arial"/>
          <w:color w:val="auto"/>
          <w:sz w:val="20"/>
          <w:szCs w:val="20"/>
        </w:rPr>
        <w:t xml:space="preserve"> у </w:t>
      </w:r>
      <w:r w:rsidR="00886621">
        <w:rPr>
          <w:rFonts w:ascii="Arial" w:hAnsi="Arial" w:cs="Arial"/>
          <w:color w:val="auto"/>
          <w:sz w:val="20"/>
          <w:szCs w:val="20"/>
          <w:lang w:val="sr-Cyrl-RS"/>
        </w:rPr>
        <w:t>року од 15 дана од дана закључења уговора</w:t>
      </w:r>
      <w:r>
        <w:rPr>
          <w:rFonts w:ascii="Arial" w:hAnsi="Arial" w:cs="Arial"/>
          <w:color w:val="auto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auto"/>
          <w:sz w:val="20"/>
          <w:szCs w:val="20"/>
        </w:rPr>
        <w:t>уговор</w:t>
      </w:r>
      <w:proofErr w:type="spellEnd"/>
      <w:r>
        <w:rPr>
          <w:rFonts w:ascii="Arial" w:hAnsi="Arial" w:cs="Arial"/>
          <w:color w:val="auto"/>
          <w:sz w:val="20"/>
          <w:szCs w:val="20"/>
        </w:rPr>
        <w:t xml:space="preserve"> о </w:t>
      </w:r>
      <w:proofErr w:type="spellStart"/>
      <w:r>
        <w:rPr>
          <w:rFonts w:ascii="Arial" w:hAnsi="Arial" w:cs="Arial"/>
          <w:color w:val="auto"/>
          <w:sz w:val="20"/>
          <w:szCs w:val="20"/>
        </w:rPr>
        <w:t>отуђењу</w:t>
      </w:r>
      <w:proofErr w:type="spellEnd"/>
      <w:r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auto"/>
          <w:sz w:val="20"/>
          <w:szCs w:val="20"/>
        </w:rPr>
        <w:t>непокретности</w:t>
      </w:r>
      <w:proofErr w:type="spellEnd"/>
      <w:r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auto"/>
          <w:sz w:val="20"/>
          <w:szCs w:val="20"/>
        </w:rPr>
        <w:t>се</w:t>
      </w:r>
      <w:proofErr w:type="spellEnd"/>
      <w:r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auto"/>
          <w:sz w:val="20"/>
          <w:szCs w:val="20"/>
        </w:rPr>
        <w:t>једнострано</w:t>
      </w:r>
      <w:proofErr w:type="spellEnd"/>
      <w:r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auto"/>
          <w:sz w:val="20"/>
          <w:szCs w:val="20"/>
        </w:rPr>
        <w:t>раскида</w:t>
      </w:r>
      <w:proofErr w:type="spellEnd"/>
      <w:r>
        <w:rPr>
          <w:rFonts w:ascii="Arial" w:hAnsi="Arial" w:cs="Arial"/>
          <w:color w:val="auto"/>
          <w:sz w:val="20"/>
          <w:szCs w:val="20"/>
        </w:rPr>
        <w:t>. У случају раскида уговора</w:t>
      </w:r>
      <w:r w:rsidR="000B06A7">
        <w:rPr>
          <w:rFonts w:ascii="Arial" w:hAnsi="Arial" w:cs="Arial"/>
          <w:color w:val="auto"/>
          <w:sz w:val="20"/>
          <w:szCs w:val="20"/>
          <w:lang w:val="sr-Cyrl-RS"/>
        </w:rPr>
        <w:t>,</w:t>
      </w:r>
      <w:r>
        <w:rPr>
          <w:rFonts w:ascii="Arial" w:hAnsi="Arial" w:cs="Arial"/>
          <w:color w:val="auto"/>
          <w:sz w:val="20"/>
          <w:szCs w:val="20"/>
        </w:rPr>
        <w:t xml:space="preserve"> не врши се повраћај средстава која су уплаћена на име гарантног износа за учешће у поступку јавног надметања.</w:t>
      </w:r>
    </w:p>
    <w:p w:rsidR="00E4462C" w:rsidRDefault="00E4462C">
      <w:pPr>
        <w:spacing w:line="240" w:lineRule="auto"/>
        <w:contextualSpacing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E4462C" w:rsidRDefault="00033860">
      <w:pPr>
        <w:spacing w:line="240" w:lineRule="auto"/>
        <w:contextualSpacing/>
        <w:jc w:val="center"/>
        <w:rPr>
          <w:rFonts w:ascii="Arial" w:hAnsi="Arial"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VII</w:t>
      </w:r>
    </w:p>
    <w:p w:rsidR="00E4462C" w:rsidRDefault="00033860">
      <w:pPr>
        <w:spacing w:line="240" w:lineRule="auto"/>
        <w:contextualSpacing/>
        <w:jc w:val="center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ОБАВЕШТЕЊЕ О ПОДНОШЕЊУ ПРИЈАВЕ</w:t>
      </w:r>
    </w:p>
    <w:p w:rsidR="00E4462C" w:rsidRDefault="00E4462C">
      <w:pPr>
        <w:spacing w:line="240" w:lineRule="auto"/>
        <w:contextualSpacing/>
        <w:jc w:val="center"/>
        <w:rPr>
          <w:rFonts w:ascii="Arial" w:hAnsi="Arial" w:cs="Arial"/>
          <w:bCs/>
          <w:color w:val="auto"/>
          <w:sz w:val="20"/>
          <w:szCs w:val="20"/>
        </w:rPr>
      </w:pPr>
    </w:p>
    <w:p w:rsidR="00E4462C" w:rsidRDefault="00033860">
      <w:pPr>
        <w:spacing w:line="240" w:lineRule="auto"/>
        <w:ind w:hanging="10"/>
        <w:contextualSpacing/>
        <w:jc w:val="both"/>
        <w:rPr>
          <w:rFonts w:ascii="Arial" w:hAnsi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Пријава за учешће у јавном надметању са приложеном документацијом доставља се поштом или лично на адресу Град Панчево, Трг Краља Петра I 2-4 </w:t>
      </w:r>
      <w:r>
        <w:rPr>
          <w:rFonts w:ascii="Arial" w:hAnsi="Arial" w:cs="Arial"/>
          <w:b/>
          <w:bCs/>
          <w:color w:val="auto"/>
          <w:sz w:val="20"/>
          <w:szCs w:val="20"/>
        </w:rPr>
        <w:t xml:space="preserve"> У ЗАТВОРЕНОЈ КОВЕРТИ СА НАЗНАКОМ НА КОВЕРТИ:</w:t>
      </w:r>
    </w:p>
    <w:p w:rsidR="00E4462C" w:rsidRDefault="00033860">
      <w:pPr>
        <w:spacing w:line="240" w:lineRule="auto"/>
        <w:contextualSpacing/>
        <w:jc w:val="both"/>
        <w:rPr>
          <w:rFonts w:ascii="Arial" w:hAnsi="Arial"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- СЕКРЕТАРИЈАТ ЗА ИМОВИНУ - „ЗА КОМИСИЈУ ЗА РАСПОЛАГАЊЕ НЕПОКРЕТНОСТИМА У ЈАВНОЈ СВОЈИНИ ГРАДА ПАНЧЕВА</w:t>
      </w:r>
    </w:p>
    <w:p w:rsidR="00E4462C" w:rsidRDefault="00033860">
      <w:pPr>
        <w:spacing w:line="240" w:lineRule="auto"/>
        <w:ind w:hanging="10"/>
        <w:contextualSpacing/>
        <w:jc w:val="both"/>
        <w:rPr>
          <w:rFonts w:ascii="Arial" w:hAnsi="Arial"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-  НЕ ОТВАРАЈ</w:t>
      </w:r>
    </w:p>
    <w:p w:rsidR="00E4462C" w:rsidRDefault="00033860">
      <w:pPr>
        <w:spacing w:line="240" w:lineRule="auto"/>
        <w:ind w:hanging="10"/>
        <w:contextualSpacing/>
        <w:jc w:val="both"/>
        <w:rPr>
          <w:rFonts w:ascii="Arial" w:hAnsi="Arial"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-</w:t>
      </w:r>
      <w:r w:rsidR="00625BFA">
        <w:rPr>
          <w:rFonts w:ascii="Arial" w:hAnsi="Arial" w:cs="Arial"/>
          <w:b/>
          <w:bCs/>
          <w:color w:val="auto"/>
          <w:sz w:val="20"/>
          <w:szCs w:val="20"/>
        </w:rPr>
        <w:t xml:space="preserve">  НАЗНАКА НЕПОКРЕТНОСТИ НА КОЈ</w:t>
      </w:r>
      <w:r w:rsidR="00625BFA">
        <w:rPr>
          <w:rFonts w:ascii="Arial" w:hAnsi="Arial" w:cs="Arial"/>
          <w:b/>
          <w:bCs/>
          <w:color w:val="auto"/>
          <w:sz w:val="20"/>
          <w:szCs w:val="20"/>
          <w:lang w:val="sr-Cyrl-RS"/>
        </w:rPr>
        <w:t>Е</w:t>
      </w:r>
      <w:r>
        <w:rPr>
          <w:rFonts w:ascii="Arial" w:hAnsi="Arial" w:cs="Arial"/>
          <w:b/>
          <w:bCs/>
          <w:color w:val="auto"/>
          <w:sz w:val="20"/>
          <w:szCs w:val="20"/>
        </w:rPr>
        <w:t xml:space="preserve"> СЕ ОДНОСИ и</w:t>
      </w:r>
    </w:p>
    <w:p w:rsidR="00E4462C" w:rsidRDefault="00886621">
      <w:pPr>
        <w:spacing w:line="240" w:lineRule="auto"/>
        <w:ind w:hanging="10"/>
        <w:contextualSpacing/>
        <w:jc w:val="both"/>
        <w:rPr>
          <w:rFonts w:ascii="Arial" w:hAnsi="Arial"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 xml:space="preserve"> - КО ЈЕ ПОДНОСИЛАЦ ПРИЈАВЕ</w:t>
      </w:r>
      <w:r w:rsidR="00033860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</w:p>
    <w:p w:rsidR="00E4462C" w:rsidRDefault="00033860">
      <w:pPr>
        <w:spacing w:line="240" w:lineRule="auto"/>
        <w:contextualSpacing/>
        <w:jc w:val="both"/>
        <w:rPr>
          <w:rFonts w:ascii="Arial" w:hAnsi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Непотпуне и неблаговремене пријаве неће се узимати у разматрање и исте ће бити одбачене.</w:t>
      </w:r>
    </w:p>
    <w:p w:rsidR="00E4462C" w:rsidRDefault="00033860">
      <w:pPr>
        <w:spacing w:line="240" w:lineRule="auto"/>
        <w:contextualSpacing/>
        <w:jc w:val="both"/>
        <w:rPr>
          <w:rFonts w:ascii="Arial" w:hAnsi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Благовременим пријавама се сматрају оне пријаве које пристигну на адресу Град Панчево, Трг Кра</w:t>
      </w:r>
      <w:r w:rsidR="00886621">
        <w:rPr>
          <w:rFonts w:ascii="Arial" w:hAnsi="Arial" w:cs="Arial"/>
          <w:color w:val="auto"/>
          <w:sz w:val="20"/>
          <w:szCs w:val="20"/>
        </w:rPr>
        <w:t>ља Петра I 2-4, најкасније до 21</w:t>
      </w:r>
      <w:r>
        <w:rPr>
          <w:rFonts w:ascii="Arial" w:hAnsi="Arial" w:cs="Arial"/>
          <w:color w:val="auto"/>
          <w:sz w:val="20"/>
          <w:szCs w:val="20"/>
        </w:rPr>
        <w:t>.</w:t>
      </w:r>
      <w:r w:rsidR="00886621">
        <w:rPr>
          <w:rFonts w:ascii="Arial" w:hAnsi="Arial" w:cs="Arial"/>
          <w:color w:val="auto"/>
          <w:sz w:val="20"/>
          <w:szCs w:val="20"/>
          <w:lang w:val="sr-Cyrl-RS"/>
        </w:rPr>
        <w:t xml:space="preserve"> новембра</w:t>
      </w:r>
      <w:r>
        <w:rPr>
          <w:rFonts w:ascii="Arial" w:hAnsi="Arial" w:cs="Arial"/>
          <w:color w:val="auto"/>
          <w:sz w:val="20"/>
          <w:szCs w:val="20"/>
        </w:rPr>
        <w:t xml:space="preserve"> 2022. године,  до 14:00 часова.</w:t>
      </w:r>
    </w:p>
    <w:p w:rsidR="00E4462C" w:rsidRDefault="00E4462C">
      <w:pPr>
        <w:spacing w:line="240" w:lineRule="auto"/>
        <w:contextualSpacing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E4462C" w:rsidRDefault="00033860">
      <w:pPr>
        <w:spacing w:line="240" w:lineRule="auto"/>
        <w:contextualSpacing/>
        <w:jc w:val="center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VIII</w:t>
      </w:r>
    </w:p>
    <w:p w:rsidR="00E4462C" w:rsidRDefault="00033860">
      <w:pPr>
        <w:spacing w:line="240" w:lineRule="auto"/>
        <w:contextualSpacing/>
        <w:jc w:val="center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 xml:space="preserve">ОБАВЕШТЕЊЕ О ДОКУМЕНТАЦИЈИ КОЈА СЕ МОРА ПРИЛОЖИТИ ПРИЛИКОМ ПРИЈАВЉИВАЊА НА ОГЛАС </w:t>
      </w:r>
    </w:p>
    <w:p w:rsidR="00E4462C" w:rsidRDefault="00E4462C">
      <w:pPr>
        <w:spacing w:line="240" w:lineRule="auto"/>
        <w:contextualSpacing/>
        <w:jc w:val="center"/>
        <w:rPr>
          <w:rFonts w:ascii="Arial" w:hAnsi="Arial" w:cs="Arial"/>
          <w:bCs/>
          <w:color w:val="auto"/>
          <w:sz w:val="20"/>
          <w:szCs w:val="20"/>
        </w:rPr>
      </w:pPr>
    </w:p>
    <w:p w:rsidR="00E4462C" w:rsidRDefault="00033860">
      <w:pPr>
        <w:tabs>
          <w:tab w:val="left" w:pos="0"/>
        </w:tabs>
        <w:spacing w:line="240" w:lineRule="auto"/>
        <w:ind w:firstLine="20"/>
        <w:contextualSpacing/>
        <w:jc w:val="both"/>
        <w:rPr>
          <w:rFonts w:ascii="Arial" w:hAnsi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Пријава за учешће на јавном надметању мора бити потписана од стране физичког лица,  односно потписана од стране овлашћеног лица и обавезно садржи: </w:t>
      </w:r>
    </w:p>
    <w:p w:rsidR="00E4462C" w:rsidRDefault="00033860">
      <w:pPr>
        <w:tabs>
          <w:tab w:val="left" w:pos="0"/>
        </w:tabs>
        <w:spacing w:line="240" w:lineRule="auto"/>
        <w:ind w:firstLine="20"/>
        <w:contextualSpacing/>
        <w:jc w:val="both"/>
        <w:rPr>
          <w:rFonts w:ascii="Arial" w:hAnsi="Arial" w:cs="Arial"/>
          <w:bCs/>
          <w:color w:val="000000"/>
          <w:sz w:val="20"/>
          <w:szCs w:val="20"/>
          <w:u w:val="single"/>
        </w:rPr>
      </w:pPr>
      <w:r>
        <w:rPr>
          <w:rFonts w:ascii="Arial" w:hAnsi="Arial" w:cs="Arial"/>
          <w:bCs/>
          <w:color w:val="auto"/>
          <w:sz w:val="20"/>
          <w:szCs w:val="20"/>
          <w:u w:val="single"/>
        </w:rPr>
        <w:t>физичка лица:</w:t>
      </w:r>
      <w:r>
        <w:rPr>
          <w:rFonts w:ascii="Arial" w:hAnsi="Arial" w:cs="Arial"/>
          <w:color w:val="auto"/>
          <w:sz w:val="20"/>
          <w:szCs w:val="20"/>
        </w:rPr>
        <w:t xml:space="preserve"> име и презиме, ЈМБГ, адресу становања, </w:t>
      </w:r>
    </w:p>
    <w:p w:rsidR="00E4462C" w:rsidRDefault="00033860">
      <w:pPr>
        <w:tabs>
          <w:tab w:val="left" w:pos="0"/>
        </w:tabs>
        <w:spacing w:line="240" w:lineRule="auto"/>
        <w:ind w:firstLine="20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  <w:u w:val="single"/>
        </w:rPr>
        <w:t>предузетнике и правна лица:</w:t>
      </w:r>
      <w:r>
        <w:rPr>
          <w:rFonts w:ascii="Arial" w:hAnsi="Arial" w:cs="Arial"/>
          <w:color w:val="auto"/>
          <w:sz w:val="20"/>
          <w:szCs w:val="20"/>
        </w:rPr>
        <w:t xml:space="preserve"> назив, односно пословно име, МБ, ПИБ, седиште </w:t>
      </w:r>
    </w:p>
    <w:p w:rsidR="005531A6" w:rsidRDefault="005531A6">
      <w:pPr>
        <w:tabs>
          <w:tab w:val="left" w:pos="0"/>
        </w:tabs>
        <w:spacing w:line="240" w:lineRule="auto"/>
        <w:ind w:firstLine="20"/>
        <w:contextualSpacing/>
        <w:jc w:val="both"/>
        <w:rPr>
          <w:rFonts w:ascii="Arial" w:eastAsia="Times New Roman" w:hAnsi="Arial" w:cs="Arial"/>
          <w:color w:val="auto"/>
          <w:sz w:val="20"/>
          <w:szCs w:val="20"/>
        </w:rPr>
      </w:pPr>
    </w:p>
    <w:p w:rsidR="00E4462C" w:rsidRDefault="00033860">
      <w:pPr>
        <w:tabs>
          <w:tab w:val="left" w:pos="0"/>
        </w:tabs>
        <w:spacing w:line="240" w:lineRule="auto"/>
        <w:ind w:firstLine="2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Уз пријаву се доставља и:</w:t>
      </w:r>
    </w:p>
    <w:p w:rsidR="00E4462C" w:rsidRDefault="00033860">
      <w:pPr>
        <w:spacing w:line="240" w:lineRule="auto"/>
        <w:ind w:left="10" w:hanging="2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1.  доказ о уплаћеном гарантном износу, </w:t>
      </w:r>
    </w:p>
    <w:p w:rsidR="00E4462C" w:rsidRDefault="00033860">
      <w:pPr>
        <w:spacing w:line="240" w:lineRule="auto"/>
        <w:ind w:left="10" w:hanging="2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2.  уредно овлашћење за заступање, </w:t>
      </w:r>
    </w:p>
    <w:p w:rsidR="00E4462C" w:rsidRDefault="00033860">
      <w:pPr>
        <w:spacing w:line="240" w:lineRule="auto"/>
        <w:ind w:left="10" w:hanging="2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3.  фотокопија ЛК за физичка лица,</w:t>
      </w:r>
    </w:p>
    <w:p w:rsidR="00E4462C" w:rsidRDefault="00033860">
      <w:pPr>
        <w:spacing w:line="240" w:lineRule="auto"/>
        <w:ind w:left="10" w:hanging="2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4. извод из регистра надлежног органа не старији од шест месеци (за правна лица и предузетнике)</w:t>
      </w:r>
    </w:p>
    <w:p w:rsidR="00E4462C" w:rsidRDefault="00033860">
      <w:pPr>
        <w:spacing w:line="240" w:lineRule="auto"/>
        <w:ind w:left="10" w:hanging="2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5.  потврда о пореском идентификационом броју </w:t>
      </w:r>
    </w:p>
    <w:p w:rsidR="00E4462C" w:rsidRDefault="00033860">
      <w:pPr>
        <w:spacing w:line="240" w:lineRule="auto"/>
        <w:ind w:left="10" w:hanging="20"/>
        <w:contextualSpacing/>
        <w:jc w:val="both"/>
        <w:rPr>
          <w:rFonts w:ascii="Arial" w:hAnsi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6.  потврде о измирењу обавеза по основу изворних прихода града Панчева</w:t>
      </w:r>
      <w:r>
        <w:rPr>
          <w:rFonts w:ascii="Arial" w:eastAsia="Times New Roman" w:hAnsi="Arial" w:cs="Arial"/>
          <w:color w:val="auto"/>
          <w:sz w:val="20"/>
          <w:szCs w:val="20"/>
        </w:rPr>
        <w:t xml:space="preserve"> које издају Секретаријат за пореску администрацију и  Секретаријат за финансије Градске управе града Панчева </w:t>
      </w:r>
    </w:p>
    <w:p w:rsidR="00E4462C" w:rsidRDefault="00033860">
      <w:pPr>
        <w:spacing w:line="240" w:lineRule="auto"/>
        <w:ind w:left="10" w:hanging="20"/>
        <w:contextualSpacing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color w:val="auto"/>
          <w:sz w:val="20"/>
          <w:szCs w:val="20"/>
        </w:rPr>
        <w:lastRenderedPageBreak/>
        <w:t>7.  изјава подносиоца пријаве да прихвата све услове из јавног огласа.</w:t>
      </w:r>
    </w:p>
    <w:p w:rsidR="00E4462C" w:rsidRDefault="00E4462C">
      <w:pPr>
        <w:spacing w:line="240" w:lineRule="auto"/>
        <w:contextualSpacing/>
        <w:jc w:val="both"/>
        <w:rPr>
          <w:rFonts w:ascii="Arial" w:eastAsia="Times New Roman" w:hAnsi="Arial" w:cs="Arial"/>
          <w:color w:val="auto"/>
          <w:sz w:val="20"/>
          <w:szCs w:val="20"/>
        </w:rPr>
      </w:pPr>
    </w:p>
    <w:p w:rsidR="00E4462C" w:rsidRDefault="00033860">
      <w:pPr>
        <w:spacing w:line="240" w:lineRule="auto"/>
        <w:ind w:left="10" w:hanging="20"/>
        <w:contextualSpacing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color w:val="auto"/>
          <w:sz w:val="20"/>
          <w:szCs w:val="20"/>
        </w:rPr>
        <w:t xml:space="preserve">       </w:t>
      </w:r>
      <w:r>
        <w:rPr>
          <w:rFonts w:ascii="Arial" w:eastAsia="Times New Roman" w:hAnsi="Arial" w:cs="Arial"/>
          <w:color w:val="auto"/>
          <w:sz w:val="20"/>
          <w:szCs w:val="20"/>
        </w:rPr>
        <w:tab/>
      </w:r>
      <w:r>
        <w:rPr>
          <w:rFonts w:ascii="Arial" w:eastAsia="Times New Roman" w:hAnsi="Arial" w:cs="Arial"/>
          <w:color w:val="auto"/>
          <w:sz w:val="20"/>
          <w:szCs w:val="20"/>
        </w:rPr>
        <w:tab/>
      </w:r>
      <w:r>
        <w:rPr>
          <w:rFonts w:ascii="Arial" w:eastAsia="Times New Roman" w:hAnsi="Arial" w:cs="Arial"/>
          <w:color w:val="auto"/>
          <w:sz w:val="20"/>
          <w:szCs w:val="20"/>
        </w:rPr>
        <w:tab/>
      </w:r>
      <w:r>
        <w:rPr>
          <w:rFonts w:ascii="Arial" w:eastAsia="Times New Roman" w:hAnsi="Arial" w:cs="Arial"/>
          <w:color w:val="auto"/>
          <w:sz w:val="20"/>
          <w:szCs w:val="20"/>
        </w:rPr>
        <w:tab/>
      </w:r>
      <w:r>
        <w:rPr>
          <w:rFonts w:ascii="Arial" w:eastAsia="Times New Roman" w:hAnsi="Arial" w:cs="Arial"/>
          <w:color w:val="auto"/>
          <w:sz w:val="20"/>
          <w:szCs w:val="20"/>
        </w:rPr>
        <w:tab/>
      </w:r>
      <w:r>
        <w:rPr>
          <w:rFonts w:ascii="Arial" w:eastAsia="Times New Roman" w:hAnsi="Arial" w:cs="Arial"/>
          <w:color w:val="auto"/>
          <w:sz w:val="20"/>
          <w:szCs w:val="20"/>
        </w:rPr>
        <w:tab/>
        <w:t xml:space="preserve">IX </w:t>
      </w:r>
    </w:p>
    <w:p w:rsidR="00E4462C" w:rsidRDefault="00033860">
      <w:pPr>
        <w:spacing w:line="240" w:lineRule="auto"/>
        <w:contextualSpacing/>
        <w:jc w:val="center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МЕСТО И ВРЕМЕ ОДРЖАВАЊА ЈАВНОГ НАДМЕТАЊА</w:t>
      </w:r>
    </w:p>
    <w:p w:rsidR="00E4462C" w:rsidRDefault="00E4462C">
      <w:pPr>
        <w:spacing w:line="240" w:lineRule="auto"/>
        <w:contextualSpacing/>
        <w:jc w:val="center"/>
        <w:rPr>
          <w:rFonts w:ascii="Arial" w:hAnsi="Arial" w:cs="Arial"/>
          <w:bCs/>
          <w:color w:val="auto"/>
          <w:sz w:val="20"/>
          <w:szCs w:val="20"/>
        </w:rPr>
      </w:pPr>
    </w:p>
    <w:p w:rsidR="00E4462C" w:rsidRDefault="00033860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color w:val="auto"/>
          <w:sz w:val="20"/>
          <w:szCs w:val="20"/>
        </w:rPr>
        <w:t>Јавно надметање одржаће се у просторијама Градске управе града Панчева,</w:t>
      </w:r>
      <w:r>
        <w:rPr>
          <w:rFonts w:ascii="Arial" w:hAnsi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 xml:space="preserve">Трг Краља Петра I 2-4 , Панчево, у Малој сали на </w:t>
      </w:r>
      <w:r>
        <w:rPr>
          <w:rFonts w:ascii="Arial" w:hAnsi="Arial" w:cs="Arial"/>
          <w:color w:val="auto"/>
          <w:sz w:val="20"/>
          <w:szCs w:val="20"/>
          <w:lang w:val="sr-Latn-RS"/>
        </w:rPr>
        <w:t>I</w:t>
      </w:r>
      <w:r w:rsidR="00B877D5">
        <w:rPr>
          <w:rFonts w:ascii="Arial" w:hAnsi="Arial" w:cs="Arial"/>
          <w:color w:val="auto"/>
          <w:sz w:val="20"/>
          <w:szCs w:val="20"/>
        </w:rPr>
        <w:t xml:space="preserve"> спрату, 28</w:t>
      </w:r>
      <w:r>
        <w:rPr>
          <w:rFonts w:ascii="Arial" w:hAnsi="Arial" w:cs="Arial"/>
          <w:color w:val="auto"/>
          <w:sz w:val="20"/>
          <w:szCs w:val="20"/>
        </w:rPr>
        <w:t>.</w:t>
      </w:r>
      <w:r w:rsidR="00B877D5">
        <w:rPr>
          <w:rFonts w:ascii="Arial" w:hAnsi="Arial" w:cs="Arial"/>
          <w:color w:val="auto"/>
          <w:sz w:val="20"/>
          <w:szCs w:val="20"/>
          <w:lang w:val="sr-Cyrl-RS"/>
        </w:rPr>
        <w:t xml:space="preserve"> </w:t>
      </w:r>
      <w:r w:rsidR="00B877D5">
        <w:rPr>
          <w:rFonts w:ascii="Arial" w:hAnsi="Arial" w:cs="Arial"/>
          <w:color w:val="auto"/>
          <w:sz w:val="20"/>
          <w:szCs w:val="20"/>
        </w:rPr>
        <w:t>новембра</w:t>
      </w:r>
      <w:r>
        <w:rPr>
          <w:rFonts w:ascii="Arial" w:hAnsi="Arial" w:cs="Arial"/>
          <w:color w:val="auto"/>
          <w:sz w:val="20"/>
          <w:szCs w:val="20"/>
        </w:rPr>
        <w:t xml:space="preserve"> 2022. године, са почетком у 12:00 часова.</w:t>
      </w:r>
    </w:p>
    <w:p w:rsidR="00E4462C" w:rsidRDefault="00033860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Ближа обавештења у вези са огласом, као и документацијом на основу које је сачињен и расписан овај оглас, могу се добити у просторијама ЈП „Урбанизам“ Панчево, у улици Карађорђева бр.4, Панчево, контакт особа: Милан Балчин, телефон број 013/ 219-0320 и у просторијама Секретаријата за имовину Градске управе града Панчева, Трг Краља Петра I 2-4 , Панчево, контакт особа: Дејан Јовановић, телефон број 013/351-228.</w:t>
      </w:r>
    </w:p>
    <w:p w:rsidR="00E4462C" w:rsidRDefault="00E4462C">
      <w:pPr>
        <w:spacing w:line="240" w:lineRule="auto"/>
        <w:contextualSpacing/>
        <w:rPr>
          <w:rFonts w:ascii="Arial" w:hAnsi="Arial" w:cs="Arial"/>
          <w:color w:val="auto"/>
          <w:sz w:val="20"/>
          <w:szCs w:val="20"/>
        </w:rPr>
      </w:pPr>
    </w:p>
    <w:p w:rsidR="00E4462C" w:rsidRDefault="00033860">
      <w:pPr>
        <w:spacing w:line="240" w:lineRule="auto"/>
        <w:contextualSpacing/>
      </w:pPr>
      <w:bookmarkStart w:id="0" w:name="_GoBack"/>
      <w:bookmarkEnd w:id="0"/>
      <w:r>
        <w:rPr>
          <w:rFonts w:ascii="Arial" w:hAnsi="Arial"/>
          <w:color w:val="auto"/>
          <w:sz w:val="20"/>
          <w:szCs w:val="20"/>
        </w:rPr>
        <w:t xml:space="preserve"> </w:t>
      </w:r>
    </w:p>
    <w:sectPr w:rsidR="00E4462C">
      <w:pgSz w:w="11906" w:h="16838"/>
      <w:pgMar w:top="1440" w:right="1440" w:bottom="1440" w:left="144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62C"/>
    <w:rsid w:val="00033860"/>
    <w:rsid w:val="000B06A7"/>
    <w:rsid w:val="001438F2"/>
    <w:rsid w:val="00155467"/>
    <w:rsid w:val="002B3F89"/>
    <w:rsid w:val="004535AE"/>
    <w:rsid w:val="005531A6"/>
    <w:rsid w:val="005B3980"/>
    <w:rsid w:val="005C0F6A"/>
    <w:rsid w:val="00625BFA"/>
    <w:rsid w:val="00886621"/>
    <w:rsid w:val="00B002D9"/>
    <w:rsid w:val="00B877D5"/>
    <w:rsid w:val="00E4462C"/>
    <w:rsid w:val="00EE36D2"/>
    <w:rsid w:val="00F45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42642"/>
  <w15:docId w15:val="{9BAA3B56-BBF3-4B91-97CF-2C7E1A46D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572D"/>
    <w:pPr>
      <w:spacing w:after="200"/>
    </w:pPr>
    <w:rPr>
      <w:color w:val="00000A"/>
      <w:sz w:val="22"/>
    </w:rPr>
  </w:style>
  <w:style w:type="paragraph" w:styleId="Heading1">
    <w:name w:val="heading 1"/>
    <w:basedOn w:val="Heading"/>
    <w:qFormat/>
    <w:pPr>
      <w:outlineLvl w:val="0"/>
    </w:pPr>
  </w:style>
  <w:style w:type="paragraph" w:styleId="Heading2">
    <w:name w:val="heading 2"/>
    <w:basedOn w:val="Heading"/>
    <w:qFormat/>
    <w:pPr>
      <w:outlineLvl w:val="1"/>
    </w:pPr>
  </w:style>
  <w:style w:type="paragraph" w:styleId="Heading3">
    <w:name w:val="heading 3"/>
    <w:basedOn w:val="Heading"/>
    <w:qFormat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TextBody"/>
    <w:qFormat/>
    <w:rsid w:val="0073572D"/>
    <w:rPr>
      <w:rFonts w:ascii="Times New Roman" w:eastAsia="Andale Sans UI" w:hAnsi="Times New Roman" w:cs="Times New Roman"/>
      <w:sz w:val="24"/>
      <w:szCs w:val="24"/>
      <w:lang w:eastAsia="zh-CN"/>
    </w:rPr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Normal"/>
    <w:link w:val="BodyTextChar"/>
    <w:rsid w:val="0073572D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sz w:val="24"/>
      <w:szCs w:val="24"/>
      <w:lang w:eastAsia="zh-CN"/>
    </w:r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TableContents">
    <w:name w:val="Table Contents"/>
    <w:basedOn w:val="Normal"/>
    <w:qFormat/>
    <w:rsid w:val="0073572D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sz w:val="24"/>
      <w:szCs w:val="24"/>
      <w:lang w:eastAsia="zh-CN"/>
    </w:rPr>
  </w:style>
  <w:style w:type="paragraph" w:customStyle="1" w:styleId="Quotations">
    <w:name w:val="Quotations"/>
    <w:basedOn w:val="Normal"/>
    <w:qFormat/>
  </w:style>
  <w:style w:type="paragraph" w:styleId="Title">
    <w:name w:val="Title"/>
    <w:basedOn w:val="Heading"/>
    <w:qFormat/>
  </w:style>
  <w:style w:type="paragraph" w:styleId="Subtitle">
    <w:name w:val="Subtitle"/>
    <w:basedOn w:val="Heading"/>
    <w:qFormat/>
  </w:style>
  <w:style w:type="paragraph" w:customStyle="1" w:styleId="Standard">
    <w:name w:val="Standard"/>
    <w:qFormat/>
    <w:pPr>
      <w:suppressAutoHyphens/>
      <w:spacing w:after="200"/>
    </w:pPr>
    <w:rPr>
      <w:rFonts w:cs="Calibri"/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982</Words>
  <Characters>5603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2</dc:creator>
  <cp:lastModifiedBy>Jelena Ankić</cp:lastModifiedBy>
  <cp:revision>2</cp:revision>
  <cp:lastPrinted>2021-12-21T12:13:00Z</cp:lastPrinted>
  <dcterms:created xsi:type="dcterms:W3CDTF">2022-10-19T12:04:00Z</dcterms:created>
  <dcterms:modified xsi:type="dcterms:W3CDTF">2022-10-19T12:04:00Z</dcterms:modified>
  <dc:language>sr-Latn-RS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