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53" w:rsidRPr="00292A53" w:rsidRDefault="001A1153" w:rsidP="001A1153">
      <w:pPr>
        <w:pageBreakBefore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 w:rsidRPr="00292A53">
        <w:rPr>
          <w:rFonts w:ascii="Times New Roman" w:hAnsi="Times New Roman" w:cs="Times New Roman"/>
          <w:sz w:val="20"/>
          <w:szCs w:val="20"/>
        </w:rPr>
        <w:t xml:space="preserve">На основу члана 20. и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члана</w:t>
      </w:r>
      <w:r w:rsidRPr="00292A53">
        <w:rPr>
          <w:rFonts w:ascii="Times New Roman" w:hAnsi="Times New Roman" w:cs="Times New Roman"/>
          <w:sz w:val="20"/>
          <w:szCs w:val="20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32</w:t>
      </w:r>
      <w:r w:rsidRPr="00292A5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Закона о локалној самоуправи (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>
        <w:rPr>
          <w:rFonts w:ascii="Times New Roman" w:hAnsi="Times New Roman" w:cs="Times New Roman"/>
          <w:sz w:val="20"/>
          <w:szCs w:val="20"/>
        </w:rPr>
        <w:t>Службени гласник РС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</w:rPr>
        <w:t xml:space="preserve"> бр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292A53">
        <w:rPr>
          <w:rFonts w:ascii="Times New Roman" w:hAnsi="Times New Roman" w:cs="Times New Roman"/>
          <w:sz w:val="20"/>
          <w:szCs w:val="20"/>
        </w:rPr>
        <w:t xml:space="preserve"> 129/07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Pr="00292A53">
        <w:rPr>
          <w:rFonts w:ascii="Times New Roman" w:hAnsi="Times New Roman" w:cs="Times New Roman"/>
          <w:sz w:val="20"/>
          <w:szCs w:val="20"/>
        </w:rPr>
        <w:t>83/2014 – др.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</w:rPr>
        <w:t>закон</w:t>
      </w:r>
      <w:r>
        <w:rPr>
          <w:rFonts w:ascii="Times New Roman" w:hAnsi="Times New Roman" w:cs="Times New Roman"/>
          <w:sz w:val="20"/>
          <w:szCs w:val="20"/>
          <w:lang w:val="sr-Latn-RS"/>
        </w:rPr>
        <w:t>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101/16 - </w:t>
      </w:r>
      <w:r w:rsidRPr="00292A53">
        <w:rPr>
          <w:rFonts w:ascii="Times New Roman" w:hAnsi="Times New Roman" w:cs="Times New Roman"/>
          <w:sz w:val="20"/>
          <w:szCs w:val="20"/>
        </w:rPr>
        <w:t>др.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292A53">
        <w:rPr>
          <w:rFonts w:ascii="Times New Roman" w:hAnsi="Times New Roman" w:cs="Times New Roman"/>
          <w:sz w:val="20"/>
          <w:szCs w:val="20"/>
        </w:rPr>
        <w:t>закон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/>
        </w:rPr>
        <w:t>и 47/18</w:t>
      </w:r>
      <w:r w:rsidRPr="00292A53">
        <w:rPr>
          <w:rFonts w:ascii="Times New Roman" w:hAnsi="Times New Roman" w:cs="Times New Roman"/>
          <w:sz w:val="20"/>
          <w:szCs w:val="20"/>
        </w:rPr>
        <w:t>), члан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а</w:t>
      </w:r>
      <w:r w:rsidRPr="00292A53">
        <w:rPr>
          <w:rFonts w:ascii="Times New Roman" w:hAnsi="Times New Roman" w:cs="Times New Roman"/>
          <w:sz w:val="20"/>
          <w:szCs w:val="20"/>
        </w:rPr>
        <w:t xml:space="preserve"> 6.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тачка 10 </w:t>
      </w:r>
      <w:r w:rsidRPr="00292A53">
        <w:rPr>
          <w:rFonts w:ascii="Times New Roman" w:hAnsi="Times New Roman" w:cs="Times New Roman"/>
          <w:sz w:val="20"/>
          <w:szCs w:val="20"/>
        </w:rPr>
        <w:t>и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члана </w:t>
      </w:r>
      <w:r w:rsidRPr="00292A53">
        <w:rPr>
          <w:rFonts w:ascii="Times New Roman" w:hAnsi="Times New Roman" w:cs="Times New Roman"/>
          <w:sz w:val="20"/>
          <w:szCs w:val="20"/>
        </w:rPr>
        <w:t xml:space="preserve">7. Закона о </w:t>
      </w:r>
      <w:r>
        <w:rPr>
          <w:rFonts w:ascii="Times New Roman" w:hAnsi="Times New Roman" w:cs="Times New Roman"/>
          <w:sz w:val="20"/>
          <w:szCs w:val="20"/>
        </w:rPr>
        <w:t>финансирању локалне самоураве (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>
        <w:rPr>
          <w:rFonts w:ascii="Times New Roman" w:hAnsi="Times New Roman" w:cs="Times New Roman"/>
          <w:sz w:val="20"/>
          <w:szCs w:val="20"/>
        </w:rPr>
        <w:t>Службени гласник РС</w:t>
      </w: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</w:rPr>
        <w:t xml:space="preserve"> бр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ој</w:t>
      </w:r>
      <w:r w:rsidRPr="00292A53">
        <w:rPr>
          <w:rFonts w:ascii="Times New Roman" w:hAnsi="Times New Roman" w:cs="Times New Roman"/>
          <w:sz w:val="20"/>
          <w:szCs w:val="20"/>
        </w:rPr>
        <w:t xml:space="preserve"> 62/06, 47/11, 93/12, 99/13-усклађени дин.изн.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292A53">
        <w:rPr>
          <w:rFonts w:ascii="Times New Roman" w:hAnsi="Times New Roman" w:cs="Times New Roman"/>
          <w:sz w:val="20"/>
          <w:szCs w:val="20"/>
        </w:rPr>
        <w:t xml:space="preserve"> 125/14-усклађени дин.изн.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 95/15</w:t>
      </w:r>
      <w:r w:rsidRPr="00292A53">
        <w:rPr>
          <w:rFonts w:ascii="Times New Roman" w:hAnsi="Times New Roman" w:cs="Times New Roman"/>
          <w:sz w:val="20"/>
          <w:szCs w:val="20"/>
        </w:rPr>
        <w:t xml:space="preserve">-усклађени дин.изн.,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83/16, 91/16 – усклађени дин. изн., 104/16 – др. закон и 96/17 – усклађени дин. изн.</w:t>
      </w:r>
      <w:r w:rsidRPr="00292A53">
        <w:rPr>
          <w:rFonts w:ascii="Times New Roman" w:hAnsi="Times New Roman" w:cs="Times New Roman"/>
          <w:sz w:val="20"/>
          <w:szCs w:val="20"/>
        </w:rPr>
        <w:t>),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Закона о бу</w:t>
      </w:r>
      <w:r>
        <w:rPr>
          <w:rFonts w:ascii="Times New Roman" w:hAnsi="Times New Roman" w:cs="Times New Roman"/>
          <w:sz w:val="20"/>
          <w:szCs w:val="20"/>
          <w:lang w:val="sr-Cyrl-RS"/>
        </w:rPr>
        <w:t>џетском систему ("Сл. гласник РС"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 број 54/09, 73/10, 101/10, 101/11, 93/12, 62/13, 63/13 - исправка, 108/13, 14</w:t>
      </w:r>
      <w:r>
        <w:rPr>
          <w:rFonts w:ascii="Times New Roman" w:hAnsi="Times New Roman" w:cs="Times New Roman"/>
          <w:sz w:val="20"/>
          <w:szCs w:val="20"/>
          <w:lang w:val="sr-Cyrl-RS"/>
        </w:rPr>
        <w:t>2/14, 68/15 – др закон, 103/15,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99/16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и 113/17), Закона о јавној својини ("Сл. гласник РС"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72/11, 88/</w:t>
      </w:r>
      <w:r>
        <w:rPr>
          <w:rFonts w:ascii="Times New Roman" w:hAnsi="Times New Roman" w:cs="Times New Roman"/>
          <w:sz w:val="20"/>
          <w:szCs w:val="20"/>
          <w:lang w:val="sr-Cyrl-RS"/>
        </w:rPr>
        <w:t>13, 105/14, 104/16 – др. закон,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108/16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и 113/17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), Зако</w:t>
      </w:r>
      <w:r>
        <w:rPr>
          <w:rFonts w:ascii="Times New Roman" w:hAnsi="Times New Roman" w:cs="Times New Roman"/>
          <w:sz w:val="20"/>
          <w:szCs w:val="20"/>
          <w:lang w:val="sr-Cyrl-RS"/>
        </w:rPr>
        <w:t>на о облигационим односима ("Сл. лист СФРЈ"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29/78, 39/</w:t>
      </w:r>
      <w:r>
        <w:rPr>
          <w:rFonts w:ascii="Times New Roman" w:hAnsi="Times New Roman" w:cs="Times New Roman"/>
          <w:sz w:val="20"/>
          <w:szCs w:val="20"/>
          <w:lang w:val="sr-Cyrl-RS"/>
        </w:rPr>
        <w:t>85, 45/89- одлука УСЈ и 57/89, "Сл. лист СРЈ" број 31/93 и "Сл. лист СЦГ"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1/03 – Уставна повеља) и чланова 39. и 98. </w:t>
      </w:r>
      <w:r>
        <w:rPr>
          <w:rFonts w:ascii="Times New Roman" w:hAnsi="Times New Roman" w:cs="Times New Roman"/>
          <w:sz w:val="20"/>
          <w:szCs w:val="20"/>
          <w:lang w:val="sr-Cyrl-RS"/>
        </w:rPr>
        <w:t>став 1. Статута града Панчева ("Сл. лист града Панчева"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25/15 – пречишћен текст и 12/16), Скупштина града Панчева, на се</w:t>
      </w:r>
      <w:r>
        <w:rPr>
          <w:rFonts w:ascii="Times New Roman" w:hAnsi="Times New Roman" w:cs="Times New Roman"/>
          <w:sz w:val="20"/>
          <w:szCs w:val="20"/>
          <w:lang w:val="sr-Cyrl-RS"/>
        </w:rPr>
        <w:t>дници одржаној дана        .2018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. године, донела је</w:t>
      </w:r>
    </w:p>
    <w:p w:rsidR="001A1153" w:rsidRPr="00292A53" w:rsidRDefault="001A1153" w:rsidP="001A1153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ОДЛУКУ О ИЗМЕНАМА ОДЛУКЕ </w:t>
      </w:r>
    </w:p>
    <w:p w:rsidR="001A1153" w:rsidRPr="00292A53" w:rsidRDefault="001A1153" w:rsidP="001A115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О ПОСЛОВНОМ, МАГАЦИНСКОМ ПРОСТОРУ </w:t>
      </w:r>
    </w:p>
    <w:p w:rsidR="001A1153" w:rsidRPr="00292A53" w:rsidRDefault="001A1153" w:rsidP="001A1153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И ГАРАЖАМА ГРАДА ПАНЧЕВА</w:t>
      </w:r>
    </w:p>
    <w:p w:rsidR="001A1153" w:rsidRPr="00292A53" w:rsidRDefault="001A1153" w:rsidP="001A1153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1.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Одлуци о пословном, магацинском простору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и гаражама града Панчева ("Сл. лист града Панчева"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 број 21/17</w:t>
      </w:r>
      <w:r>
        <w:rPr>
          <w:rFonts w:ascii="Times New Roman" w:hAnsi="Times New Roman" w:cs="Times New Roman"/>
          <w:sz w:val="20"/>
          <w:szCs w:val="20"/>
          <w:lang w:val="sr-Cyrl-RS"/>
        </w:rPr>
        <w:t>, 29/17, 1/18 и 18/18 - исправка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) у члану 26. став 2. мења се и гласи: 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пословни простор по зонама износи: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324,16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215,83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       108,33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“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члану 26. став 3. мења се и гласи: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за магацински простор по зонама износи: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Зона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161,66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Друга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108,33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Трећа 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  54,01"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2.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У члану 27. став 4. мења се и гласи: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Почетна висина закупнине по категоријама за зидане гараже износи: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Категорија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Динара по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m</w:t>
      </w:r>
      <w:r w:rsidRPr="00292A53">
        <w:rPr>
          <w:rFonts w:ascii="Times New Roman" w:hAnsi="Times New Roman" w:cs="Times New Roman"/>
          <w:sz w:val="20"/>
          <w:szCs w:val="20"/>
          <w:vertAlign w:val="superscript"/>
          <w:lang w:val="sr-Latn-RS"/>
        </w:rPr>
        <w:t xml:space="preserve">2 </w:t>
      </w:r>
      <w:r w:rsidRPr="00292A53">
        <w:rPr>
          <w:rFonts w:ascii="Times New Roman" w:hAnsi="Times New Roman" w:cs="Times New Roman"/>
          <w:sz w:val="20"/>
          <w:szCs w:val="20"/>
          <w:lang w:val="sr-Latn-RS"/>
        </w:rPr>
        <w:t>(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без ПДВ)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Прва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87,50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Друга</w:t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</w:r>
      <w:r>
        <w:rPr>
          <w:rFonts w:ascii="Times New Roman" w:hAnsi="Times New Roman" w:cs="Times New Roman"/>
          <w:sz w:val="20"/>
          <w:szCs w:val="20"/>
          <w:lang w:val="sr-Cyrl-RS"/>
        </w:rPr>
        <w:tab/>
        <w:t>54,16"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ab/>
        <w:t xml:space="preserve">            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widowControl/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sz w:val="20"/>
          <w:szCs w:val="20"/>
          <w:lang w:val="sr-Cyrl-RS"/>
        </w:rPr>
        <w:t>Члан 3.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sz w:val="20"/>
          <w:szCs w:val="20"/>
          <w:lang w:val="sr-Cyrl-RS"/>
        </w:rPr>
        <w:t>Ова одлука ступа на снагу наредног дана од дана објављив</w:t>
      </w:r>
      <w:r>
        <w:rPr>
          <w:rFonts w:ascii="Times New Roman" w:hAnsi="Times New Roman" w:cs="Times New Roman"/>
          <w:sz w:val="20"/>
          <w:szCs w:val="20"/>
          <w:lang w:val="sr-Cyrl-RS"/>
        </w:rPr>
        <w:t>ања у "Службеном листу града Панчева"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, а пр</w:t>
      </w:r>
      <w:r>
        <w:rPr>
          <w:rFonts w:ascii="Times New Roman" w:hAnsi="Times New Roman" w:cs="Times New Roman"/>
          <w:sz w:val="20"/>
          <w:szCs w:val="20"/>
          <w:lang w:val="sr-Cyrl-RS"/>
        </w:rPr>
        <w:t>имењиваће се од 01. јануара 2019</w:t>
      </w:r>
      <w:r w:rsidRPr="00292A53">
        <w:rPr>
          <w:rFonts w:ascii="Times New Roman" w:hAnsi="Times New Roman" w:cs="Times New Roman"/>
          <w:sz w:val="20"/>
          <w:szCs w:val="20"/>
          <w:lang w:val="sr-Cyrl-RS"/>
        </w:rPr>
        <w:t>. године.</w:t>
      </w:r>
    </w:p>
    <w:p w:rsidR="001A1153" w:rsidRPr="00292A53" w:rsidRDefault="001A1153" w:rsidP="001A1153">
      <w:pPr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</w:p>
    <w:p w:rsidR="001A1153" w:rsidRPr="00292A53" w:rsidRDefault="001A1153" w:rsidP="001A1153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>РЕПУБЛИКА СРБИЈА</w:t>
      </w:r>
    </w:p>
    <w:p w:rsidR="001A1153" w:rsidRPr="00292A53" w:rsidRDefault="001A1153" w:rsidP="001A1153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>АУТОНОМНА ПОКРАЈИНА ВОЈВОДИНА</w:t>
      </w:r>
    </w:p>
    <w:p w:rsidR="001A1153" w:rsidRPr="00292A53" w:rsidRDefault="001A1153" w:rsidP="001A1153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ГРАД ПАНЧЕВО                                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</w:rPr>
        <w:t>ПРЕДСЕДНИК СКУПШТИНЕ</w:t>
      </w:r>
    </w:p>
    <w:p w:rsidR="001A1153" w:rsidRPr="00292A53" w:rsidRDefault="001A1153" w:rsidP="001A1153">
      <w:pPr>
        <w:ind w:left="1440" w:hanging="14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СКУПШТИНА ГРАДА </w:t>
      </w:r>
    </w:p>
    <w:p w:rsidR="001A1153" w:rsidRPr="00292A53" w:rsidRDefault="001A1153" w:rsidP="001A1153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Број:                                                  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               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</w:t>
      </w:r>
      <w:r w:rsidRPr="00292A5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Тигран Киш</w:t>
      </w:r>
    </w:p>
    <w:p w:rsidR="001A1153" w:rsidRPr="001A1153" w:rsidRDefault="001A1153" w:rsidP="001A1153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292A53">
        <w:rPr>
          <w:rFonts w:ascii="Times New Roman" w:hAnsi="Times New Roman" w:cs="Times New Roman"/>
          <w:b/>
          <w:bCs/>
          <w:sz w:val="20"/>
          <w:szCs w:val="20"/>
        </w:rPr>
        <w:t xml:space="preserve">Панчево, </w:t>
      </w:r>
      <w:bookmarkStart w:id="0" w:name="_GoBack"/>
      <w:bookmarkEnd w:id="0"/>
    </w:p>
    <w:sectPr w:rsidR="001A1153" w:rsidRPr="001A1153" w:rsidSect="008C5CBF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DC" w:rsidRDefault="00AB54DC" w:rsidP="00312D83">
      <w:r>
        <w:separator/>
      </w:r>
    </w:p>
  </w:endnote>
  <w:endnote w:type="continuationSeparator" w:id="0">
    <w:p w:rsidR="00AB54DC" w:rsidRDefault="00AB54DC" w:rsidP="0031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Arial Unicode MS"/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DC" w:rsidRDefault="00AB54DC" w:rsidP="00312D83">
      <w:r>
        <w:separator/>
      </w:r>
    </w:p>
  </w:footnote>
  <w:footnote w:type="continuationSeparator" w:id="0">
    <w:p w:rsidR="00AB54DC" w:rsidRDefault="00AB54DC" w:rsidP="00312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E0"/>
    <w:rsid w:val="00003A11"/>
    <w:rsid w:val="00003AC0"/>
    <w:rsid w:val="0000478E"/>
    <w:rsid w:val="000133D7"/>
    <w:rsid w:val="000154CA"/>
    <w:rsid w:val="00017600"/>
    <w:rsid w:val="0002778E"/>
    <w:rsid w:val="00027C90"/>
    <w:rsid w:val="00031912"/>
    <w:rsid w:val="00033ABA"/>
    <w:rsid w:val="00041FD0"/>
    <w:rsid w:val="00042310"/>
    <w:rsid w:val="00046D8D"/>
    <w:rsid w:val="000472F6"/>
    <w:rsid w:val="00047BD1"/>
    <w:rsid w:val="00051559"/>
    <w:rsid w:val="00052341"/>
    <w:rsid w:val="00055FB9"/>
    <w:rsid w:val="00057320"/>
    <w:rsid w:val="00060E41"/>
    <w:rsid w:val="00071F78"/>
    <w:rsid w:val="00075AE9"/>
    <w:rsid w:val="0008001E"/>
    <w:rsid w:val="00083FAF"/>
    <w:rsid w:val="00097F55"/>
    <w:rsid w:val="000B078C"/>
    <w:rsid w:val="000C458F"/>
    <w:rsid w:val="000D206A"/>
    <w:rsid w:val="000D6A95"/>
    <w:rsid w:val="000E2CB7"/>
    <w:rsid w:val="000F11ED"/>
    <w:rsid w:val="000F1CF3"/>
    <w:rsid w:val="000F3282"/>
    <w:rsid w:val="000F7D42"/>
    <w:rsid w:val="00102063"/>
    <w:rsid w:val="001066B9"/>
    <w:rsid w:val="00113B22"/>
    <w:rsid w:val="00113B5B"/>
    <w:rsid w:val="0011520D"/>
    <w:rsid w:val="001157EC"/>
    <w:rsid w:val="00130B34"/>
    <w:rsid w:val="001311AC"/>
    <w:rsid w:val="00132836"/>
    <w:rsid w:val="00134F5F"/>
    <w:rsid w:val="0013568F"/>
    <w:rsid w:val="0013723B"/>
    <w:rsid w:val="00137FA8"/>
    <w:rsid w:val="001544CA"/>
    <w:rsid w:val="00157DE3"/>
    <w:rsid w:val="00162259"/>
    <w:rsid w:val="00165E13"/>
    <w:rsid w:val="001722D3"/>
    <w:rsid w:val="00174E70"/>
    <w:rsid w:val="00185624"/>
    <w:rsid w:val="001860D1"/>
    <w:rsid w:val="001A1153"/>
    <w:rsid w:val="001A2A74"/>
    <w:rsid w:val="001A3963"/>
    <w:rsid w:val="001A4638"/>
    <w:rsid w:val="001A635E"/>
    <w:rsid w:val="001B0A2D"/>
    <w:rsid w:val="001B1DB5"/>
    <w:rsid w:val="001B22EB"/>
    <w:rsid w:val="001B3BAA"/>
    <w:rsid w:val="001C3F4C"/>
    <w:rsid w:val="001C5EC8"/>
    <w:rsid w:val="001D1456"/>
    <w:rsid w:val="001D4A2D"/>
    <w:rsid w:val="001D5EF5"/>
    <w:rsid w:val="001E0D28"/>
    <w:rsid w:val="001E2FA6"/>
    <w:rsid w:val="001E3529"/>
    <w:rsid w:val="001E6063"/>
    <w:rsid w:val="001E7CD1"/>
    <w:rsid w:val="001F0E2A"/>
    <w:rsid w:val="001F0F36"/>
    <w:rsid w:val="00206034"/>
    <w:rsid w:val="002101F2"/>
    <w:rsid w:val="002106BF"/>
    <w:rsid w:val="00211201"/>
    <w:rsid w:val="00212FE2"/>
    <w:rsid w:val="00213405"/>
    <w:rsid w:val="00215414"/>
    <w:rsid w:val="002167F2"/>
    <w:rsid w:val="00226E3C"/>
    <w:rsid w:val="00236C49"/>
    <w:rsid w:val="00237D31"/>
    <w:rsid w:val="002419F2"/>
    <w:rsid w:val="00243C2D"/>
    <w:rsid w:val="00253D1F"/>
    <w:rsid w:val="002559B8"/>
    <w:rsid w:val="002623D5"/>
    <w:rsid w:val="00264BB2"/>
    <w:rsid w:val="00265933"/>
    <w:rsid w:val="002659D5"/>
    <w:rsid w:val="00271A3D"/>
    <w:rsid w:val="00271CA7"/>
    <w:rsid w:val="00286413"/>
    <w:rsid w:val="0029057B"/>
    <w:rsid w:val="00293441"/>
    <w:rsid w:val="002A0D8B"/>
    <w:rsid w:val="002B1877"/>
    <w:rsid w:val="002B2FDB"/>
    <w:rsid w:val="002C1074"/>
    <w:rsid w:val="002C61EB"/>
    <w:rsid w:val="002C690B"/>
    <w:rsid w:val="002C69B6"/>
    <w:rsid w:val="002D2E33"/>
    <w:rsid w:val="002D6B19"/>
    <w:rsid w:val="002E66A8"/>
    <w:rsid w:val="002E7354"/>
    <w:rsid w:val="002F5980"/>
    <w:rsid w:val="002F7B63"/>
    <w:rsid w:val="00304FAE"/>
    <w:rsid w:val="003073C4"/>
    <w:rsid w:val="00312D83"/>
    <w:rsid w:val="003142CB"/>
    <w:rsid w:val="00320F1E"/>
    <w:rsid w:val="00322DBC"/>
    <w:rsid w:val="00323212"/>
    <w:rsid w:val="003242BC"/>
    <w:rsid w:val="00333D53"/>
    <w:rsid w:val="0033759D"/>
    <w:rsid w:val="00340C03"/>
    <w:rsid w:val="003417B8"/>
    <w:rsid w:val="00341F93"/>
    <w:rsid w:val="00342844"/>
    <w:rsid w:val="00346020"/>
    <w:rsid w:val="00350E02"/>
    <w:rsid w:val="00351BF5"/>
    <w:rsid w:val="003532E8"/>
    <w:rsid w:val="00364DF2"/>
    <w:rsid w:val="00370AAF"/>
    <w:rsid w:val="003728A6"/>
    <w:rsid w:val="003766BD"/>
    <w:rsid w:val="00382275"/>
    <w:rsid w:val="00383D47"/>
    <w:rsid w:val="003928CB"/>
    <w:rsid w:val="0039396B"/>
    <w:rsid w:val="003A2829"/>
    <w:rsid w:val="003A7068"/>
    <w:rsid w:val="003B227C"/>
    <w:rsid w:val="003B78E1"/>
    <w:rsid w:val="003C6B0C"/>
    <w:rsid w:val="003E29C8"/>
    <w:rsid w:val="003E2A72"/>
    <w:rsid w:val="003E3E4D"/>
    <w:rsid w:val="003E6DCB"/>
    <w:rsid w:val="003F6616"/>
    <w:rsid w:val="003F7A2B"/>
    <w:rsid w:val="00410ECF"/>
    <w:rsid w:val="00416824"/>
    <w:rsid w:val="00421057"/>
    <w:rsid w:val="0042769E"/>
    <w:rsid w:val="00430479"/>
    <w:rsid w:val="004367D2"/>
    <w:rsid w:val="00440882"/>
    <w:rsid w:val="00440ABB"/>
    <w:rsid w:val="0044402A"/>
    <w:rsid w:val="00445B23"/>
    <w:rsid w:val="00446BC4"/>
    <w:rsid w:val="00450176"/>
    <w:rsid w:val="00450F3F"/>
    <w:rsid w:val="004515E1"/>
    <w:rsid w:val="00453234"/>
    <w:rsid w:val="0045398F"/>
    <w:rsid w:val="0045477A"/>
    <w:rsid w:val="0046026A"/>
    <w:rsid w:val="00461095"/>
    <w:rsid w:val="004770D9"/>
    <w:rsid w:val="00485A1A"/>
    <w:rsid w:val="00487B8B"/>
    <w:rsid w:val="004A5762"/>
    <w:rsid w:val="004B37AC"/>
    <w:rsid w:val="004B4713"/>
    <w:rsid w:val="004C25C1"/>
    <w:rsid w:val="004D0FD8"/>
    <w:rsid w:val="004D10B0"/>
    <w:rsid w:val="004E050A"/>
    <w:rsid w:val="004F0AA7"/>
    <w:rsid w:val="004F1FF4"/>
    <w:rsid w:val="004F3560"/>
    <w:rsid w:val="0050513B"/>
    <w:rsid w:val="00513B8A"/>
    <w:rsid w:val="00526A42"/>
    <w:rsid w:val="0052745A"/>
    <w:rsid w:val="005321CC"/>
    <w:rsid w:val="0053454A"/>
    <w:rsid w:val="00535805"/>
    <w:rsid w:val="005540AE"/>
    <w:rsid w:val="00554765"/>
    <w:rsid w:val="00560373"/>
    <w:rsid w:val="00573C23"/>
    <w:rsid w:val="00573FA7"/>
    <w:rsid w:val="005772B0"/>
    <w:rsid w:val="0058020D"/>
    <w:rsid w:val="005840FD"/>
    <w:rsid w:val="00586056"/>
    <w:rsid w:val="00587157"/>
    <w:rsid w:val="0059267B"/>
    <w:rsid w:val="00595CA8"/>
    <w:rsid w:val="005A03A3"/>
    <w:rsid w:val="005A6856"/>
    <w:rsid w:val="005B146E"/>
    <w:rsid w:val="005B49F3"/>
    <w:rsid w:val="005C4AAF"/>
    <w:rsid w:val="005C66E4"/>
    <w:rsid w:val="005D44A3"/>
    <w:rsid w:val="005D563C"/>
    <w:rsid w:val="005D76FC"/>
    <w:rsid w:val="005E06C8"/>
    <w:rsid w:val="005E3743"/>
    <w:rsid w:val="005E438A"/>
    <w:rsid w:val="005E4507"/>
    <w:rsid w:val="00606975"/>
    <w:rsid w:val="006071C4"/>
    <w:rsid w:val="006120B9"/>
    <w:rsid w:val="006138F7"/>
    <w:rsid w:val="0061675A"/>
    <w:rsid w:val="00616ED2"/>
    <w:rsid w:val="0062225D"/>
    <w:rsid w:val="00622616"/>
    <w:rsid w:val="0062263D"/>
    <w:rsid w:val="00623EA4"/>
    <w:rsid w:val="00626E80"/>
    <w:rsid w:val="00627B1F"/>
    <w:rsid w:val="00630276"/>
    <w:rsid w:val="00634D56"/>
    <w:rsid w:val="006365EB"/>
    <w:rsid w:val="006416D2"/>
    <w:rsid w:val="006424A5"/>
    <w:rsid w:val="00650917"/>
    <w:rsid w:val="00650B29"/>
    <w:rsid w:val="006532A1"/>
    <w:rsid w:val="00656FC6"/>
    <w:rsid w:val="00661457"/>
    <w:rsid w:val="00663E90"/>
    <w:rsid w:val="00667F8F"/>
    <w:rsid w:val="00670E6A"/>
    <w:rsid w:val="00671433"/>
    <w:rsid w:val="0067362A"/>
    <w:rsid w:val="006753E0"/>
    <w:rsid w:val="006906AD"/>
    <w:rsid w:val="00694E29"/>
    <w:rsid w:val="00696B16"/>
    <w:rsid w:val="006A023A"/>
    <w:rsid w:val="006A60DE"/>
    <w:rsid w:val="006A6639"/>
    <w:rsid w:val="006B251D"/>
    <w:rsid w:val="006B589F"/>
    <w:rsid w:val="006C6A72"/>
    <w:rsid w:val="006D0E1B"/>
    <w:rsid w:val="006D230A"/>
    <w:rsid w:val="006D28DC"/>
    <w:rsid w:val="006D413E"/>
    <w:rsid w:val="006F41D9"/>
    <w:rsid w:val="006F5468"/>
    <w:rsid w:val="006F55DE"/>
    <w:rsid w:val="006F5F2A"/>
    <w:rsid w:val="00700351"/>
    <w:rsid w:val="007011C3"/>
    <w:rsid w:val="00701E77"/>
    <w:rsid w:val="00710672"/>
    <w:rsid w:val="00711ACB"/>
    <w:rsid w:val="00713380"/>
    <w:rsid w:val="00714B76"/>
    <w:rsid w:val="00714E55"/>
    <w:rsid w:val="00717F7B"/>
    <w:rsid w:val="00721322"/>
    <w:rsid w:val="00721339"/>
    <w:rsid w:val="0072454C"/>
    <w:rsid w:val="00730834"/>
    <w:rsid w:val="007339B9"/>
    <w:rsid w:val="00735998"/>
    <w:rsid w:val="007418E6"/>
    <w:rsid w:val="0074326F"/>
    <w:rsid w:val="00743A36"/>
    <w:rsid w:val="00743FA9"/>
    <w:rsid w:val="007451EA"/>
    <w:rsid w:val="00747978"/>
    <w:rsid w:val="00747A59"/>
    <w:rsid w:val="00760C62"/>
    <w:rsid w:val="00761AAA"/>
    <w:rsid w:val="0076293E"/>
    <w:rsid w:val="00763EAA"/>
    <w:rsid w:val="0076536A"/>
    <w:rsid w:val="007703F7"/>
    <w:rsid w:val="00770FB7"/>
    <w:rsid w:val="00773071"/>
    <w:rsid w:val="007913FA"/>
    <w:rsid w:val="007931BD"/>
    <w:rsid w:val="007933AC"/>
    <w:rsid w:val="007A3253"/>
    <w:rsid w:val="007A44AC"/>
    <w:rsid w:val="007A4B54"/>
    <w:rsid w:val="007A5F5C"/>
    <w:rsid w:val="007A634C"/>
    <w:rsid w:val="007A6AE7"/>
    <w:rsid w:val="007A79D9"/>
    <w:rsid w:val="007B5E59"/>
    <w:rsid w:val="007B5E8F"/>
    <w:rsid w:val="007C3867"/>
    <w:rsid w:val="007D0686"/>
    <w:rsid w:val="007D22A8"/>
    <w:rsid w:val="007D47E1"/>
    <w:rsid w:val="007D581C"/>
    <w:rsid w:val="007E612C"/>
    <w:rsid w:val="007E664C"/>
    <w:rsid w:val="007F4688"/>
    <w:rsid w:val="007F47C7"/>
    <w:rsid w:val="008011E9"/>
    <w:rsid w:val="008029FB"/>
    <w:rsid w:val="00803279"/>
    <w:rsid w:val="00804B20"/>
    <w:rsid w:val="00805D92"/>
    <w:rsid w:val="008069E2"/>
    <w:rsid w:val="00807E83"/>
    <w:rsid w:val="00814B85"/>
    <w:rsid w:val="00821F3A"/>
    <w:rsid w:val="00826EC3"/>
    <w:rsid w:val="00831BED"/>
    <w:rsid w:val="008346B7"/>
    <w:rsid w:val="00836624"/>
    <w:rsid w:val="0084089E"/>
    <w:rsid w:val="00847B7C"/>
    <w:rsid w:val="008555DC"/>
    <w:rsid w:val="008645A1"/>
    <w:rsid w:val="00866F6A"/>
    <w:rsid w:val="0087014C"/>
    <w:rsid w:val="008707F2"/>
    <w:rsid w:val="008803A0"/>
    <w:rsid w:val="00886893"/>
    <w:rsid w:val="00886E5D"/>
    <w:rsid w:val="008870BB"/>
    <w:rsid w:val="00890A38"/>
    <w:rsid w:val="00891DAE"/>
    <w:rsid w:val="008A18C0"/>
    <w:rsid w:val="008A1C89"/>
    <w:rsid w:val="008A459B"/>
    <w:rsid w:val="008B0748"/>
    <w:rsid w:val="008B14BF"/>
    <w:rsid w:val="008B378B"/>
    <w:rsid w:val="008B5767"/>
    <w:rsid w:val="008C1289"/>
    <w:rsid w:val="008C5CBF"/>
    <w:rsid w:val="008D3A61"/>
    <w:rsid w:val="008D4A18"/>
    <w:rsid w:val="008D4F28"/>
    <w:rsid w:val="008D7604"/>
    <w:rsid w:val="008E4196"/>
    <w:rsid w:val="008E724E"/>
    <w:rsid w:val="008E7901"/>
    <w:rsid w:val="008E7EF4"/>
    <w:rsid w:val="008F0E39"/>
    <w:rsid w:val="008F7754"/>
    <w:rsid w:val="00902675"/>
    <w:rsid w:val="00904FBC"/>
    <w:rsid w:val="00915544"/>
    <w:rsid w:val="00921380"/>
    <w:rsid w:val="00930ABF"/>
    <w:rsid w:val="00931846"/>
    <w:rsid w:val="00932DAF"/>
    <w:rsid w:val="00934D41"/>
    <w:rsid w:val="0093635B"/>
    <w:rsid w:val="00936E21"/>
    <w:rsid w:val="009434FA"/>
    <w:rsid w:val="009435BF"/>
    <w:rsid w:val="00943C39"/>
    <w:rsid w:val="00946E76"/>
    <w:rsid w:val="00946EC1"/>
    <w:rsid w:val="00947BFA"/>
    <w:rsid w:val="00961F40"/>
    <w:rsid w:val="009714CE"/>
    <w:rsid w:val="00976CA8"/>
    <w:rsid w:val="00984700"/>
    <w:rsid w:val="00987D50"/>
    <w:rsid w:val="0099584A"/>
    <w:rsid w:val="009A08B1"/>
    <w:rsid w:val="009B2B58"/>
    <w:rsid w:val="009B6527"/>
    <w:rsid w:val="009C10C8"/>
    <w:rsid w:val="009C56E0"/>
    <w:rsid w:val="009C72C8"/>
    <w:rsid w:val="009C7C6D"/>
    <w:rsid w:val="009D250B"/>
    <w:rsid w:val="009D5E35"/>
    <w:rsid w:val="009E3379"/>
    <w:rsid w:val="009E5664"/>
    <w:rsid w:val="009E585F"/>
    <w:rsid w:val="009E6563"/>
    <w:rsid w:val="009F1DDD"/>
    <w:rsid w:val="009F314D"/>
    <w:rsid w:val="009F3F8D"/>
    <w:rsid w:val="009F41F2"/>
    <w:rsid w:val="009F6DD2"/>
    <w:rsid w:val="00A0079C"/>
    <w:rsid w:val="00A1127D"/>
    <w:rsid w:val="00A17BA2"/>
    <w:rsid w:val="00A237AC"/>
    <w:rsid w:val="00A262C8"/>
    <w:rsid w:val="00A320E3"/>
    <w:rsid w:val="00A3297C"/>
    <w:rsid w:val="00A3398A"/>
    <w:rsid w:val="00A4751B"/>
    <w:rsid w:val="00A476E2"/>
    <w:rsid w:val="00A510A5"/>
    <w:rsid w:val="00A54E35"/>
    <w:rsid w:val="00A556D2"/>
    <w:rsid w:val="00A55F4B"/>
    <w:rsid w:val="00A569DF"/>
    <w:rsid w:val="00A57946"/>
    <w:rsid w:val="00A57CBB"/>
    <w:rsid w:val="00A61DEB"/>
    <w:rsid w:val="00A62047"/>
    <w:rsid w:val="00A632D6"/>
    <w:rsid w:val="00A66311"/>
    <w:rsid w:val="00A70357"/>
    <w:rsid w:val="00A72775"/>
    <w:rsid w:val="00A8180C"/>
    <w:rsid w:val="00A83437"/>
    <w:rsid w:val="00A87800"/>
    <w:rsid w:val="00A91006"/>
    <w:rsid w:val="00AA52B2"/>
    <w:rsid w:val="00AA718B"/>
    <w:rsid w:val="00AB1D45"/>
    <w:rsid w:val="00AB474B"/>
    <w:rsid w:val="00AB4804"/>
    <w:rsid w:val="00AB54DC"/>
    <w:rsid w:val="00AB7918"/>
    <w:rsid w:val="00AC35C1"/>
    <w:rsid w:val="00AC3857"/>
    <w:rsid w:val="00AC4405"/>
    <w:rsid w:val="00AC726E"/>
    <w:rsid w:val="00AC7695"/>
    <w:rsid w:val="00AC7EE0"/>
    <w:rsid w:val="00AD3525"/>
    <w:rsid w:val="00AD3798"/>
    <w:rsid w:val="00AD5D65"/>
    <w:rsid w:val="00AE1D80"/>
    <w:rsid w:val="00AF2607"/>
    <w:rsid w:val="00AF4348"/>
    <w:rsid w:val="00B0166A"/>
    <w:rsid w:val="00B13271"/>
    <w:rsid w:val="00B14318"/>
    <w:rsid w:val="00B252AD"/>
    <w:rsid w:val="00B25CE9"/>
    <w:rsid w:val="00B422DF"/>
    <w:rsid w:val="00B44943"/>
    <w:rsid w:val="00B4556C"/>
    <w:rsid w:val="00B5552A"/>
    <w:rsid w:val="00B60A62"/>
    <w:rsid w:val="00B652AF"/>
    <w:rsid w:val="00B65696"/>
    <w:rsid w:val="00B70A6E"/>
    <w:rsid w:val="00B75FAF"/>
    <w:rsid w:val="00B85709"/>
    <w:rsid w:val="00B96BB3"/>
    <w:rsid w:val="00BA4E2B"/>
    <w:rsid w:val="00BA5A88"/>
    <w:rsid w:val="00BA69E8"/>
    <w:rsid w:val="00BB04BC"/>
    <w:rsid w:val="00BB650D"/>
    <w:rsid w:val="00BC0C26"/>
    <w:rsid w:val="00BC33D9"/>
    <w:rsid w:val="00BC361C"/>
    <w:rsid w:val="00BC7EB3"/>
    <w:rsid w:val="00BD15A6"/>
    <w:rsid w:val="00BD758B"/>
    <w:rsid w:val="00BE0811"/>
    <w:rsid w:val="00BE1796"/>
    <w:rsid w:val="00BE1D38"/>
    <w:rsid w:val="00BE29B6"/>
    <w:rsid w:val="00BE2FA8"/>
    <w:rsid w:val="00BF1990"/>
    <w:rsid w:val="00BF7981"/>
    <w:rsid w:val="00C1649B"/>
    <w:rsid w:val="00C1694F"/>
    <w:rsid w:val="00C23231"/>
    <w:rsid w:val="00C262C9"/>
    <w:rsid w:val="00C263DE"/>
    <w:rsid w:val="00C32005"/>
    <w:rsid w:val="00C36078"/>
    <w:rsid w:val="00C41D0D"/>
    <w:rsid w:val="00C425EC"/>
    <w:rsid w:val="00C46FB5"/>
    <w:rsid w:val="00C47FFC"/>
    <w:rsid w:val="00C51791"/>
    <w:rsid w:val="00C52924"/>
    <w:rsid w:val="00C5426F"/>
    <w:rsid w:val="00C57475"/>
    <w:rsid w:val="00C6185A"/>
    <w:rsid w:val="00C6199C"/>
    <w:rsid w:val="00C647ED"/>
    <w:rsid w:val="00C66399"/>
    <w:rsid w:val="00C66DAD"/>
    <w:rsid w:val="00C66FBB"/>
    <w:rsid w:val="00C7307A"/>
    <w:rsid w:val="00C75C2E"/>
    <w:rsid w:val="00C80017"/>
    <w:rsid w:val="00C95885"/>
    <w:rsid w:val="00C975F3"/>
    <w:rsid w:val="00CA0070"/>
    <w:rsid w:val="00CA114C"/>
    <w:rsid w:val="00CA1802"/>
    <w:rsid w:val="00CA70BF"/>
    <w:rsid w:val="00CB4232"/>
    <w:rsid w:val="00CB4FBC"/>
    <w:rsid w:val="00CB6CC6"/>
    <w:rsid w:val="00CC116D"/>
    <w:rsid w:val="00CC4A9D"/>
    <w:rsid w:val="00CD1AEA"/>
    <w:rsid w:val="00CD4167"/>
    <w:rsid w:val="00CE26D4"/>
    <w:rsid w:val="00CE4C70"/>
    <w:rsid w:val="00CE7D9B"/>
    <w:rsid w:val="00CE7F8D"/>
    <w:rsid w:val="00CF09B9"/>
    <w:rsid w:val="00D039A3"/>
    <w:rsid w:val="00D0693D"/>
    <w:rsid w:val="00D07745"/>
    <w:rsid w:val="00D10B90"/>
    <w:rsid w:val="00D16027"/>
    <w:rsid w:val="00D16FD0"/>
    <w:rsid w:val="00D21542"/>
    <w:rsid w:val="00D2198B"/>
    <w:rsid w:val="00D22583"/>
    <w:rsid w:val="00D3512D"/>
    <w:rsid w:val="00D40373"/>
    <w:rsid w:val="00D405AC"/>
    <w:rsid w:val="00D42A6E"/>
    <w:rsid w:val="00D52111"/>
    <w:rsid w:val="00D53324"/>
    <w:rsid w:val="00D611C0"/>
    <w:rsid w:val="00D71260"/>
    <w:rsid w:val="00D76723"/>
    <w:rsid w:val="00D77693"/>
    <w:rsid w:val="00D83191"/>
    <w:rsid w:val="00D864B4"/>
    <w:rsid w:val="00D86B94"/>
    <w:rsid w:val="00D87760"/>
    <w:rsid w:val="00D94B21"/>
    <w:rsid w:val="00D94B34"/>
    <w:rsid w:val="00DA0D20"/>
    <w:rsid w:val="00DA2405"/>
    <w:rsid w:val="00DA3FAC"/>
    <w:rsid w:val="00DB2331"/>
    <w:rsid w:val="00DB335C"/>
    <w:rsid w:val="00DC1744"/>
    <w:rsid w:val="00DC299A"/>
    <w:rsid w:val="00DD0D0D"/>
    <w:rsid w:val="00DD1748"/>
    <w:rsid w:val="00DE1866"/>
    <w:rsid w:val="00DE59A9"/>
    <w:rsid w:val="00DF1230"/>
    <w:rsid w:val="00E00604"/>
    <w:rsid w:val="00E019D5"/>
    <w:rsid w:val="00E02BA8"/>
    <w:rsid w:val="00E035EA"/>
    <w:rsid w:val="00E04D51"/>
    <w:rsid w:val="00E06BF6"/>
    <w:rsid w:val="00E120C3"/>
    <w:rsid w:val="00E2226A"/>
    <w:rsid w:val="00E25015"/>
    <w:rsid w:val="00E27320"/>
    <w:rsid w:val="00E30659"/>
    <w:rsid w:val="00E318DF"/>
    <w:rsid w:val="00E3292C"/>
    <w:rsid w:val="00E34E56"/>
    <w:rsid w:val="00E40C98"/>
    <w:rsid w:val="00E460DD"/>
    <w:rsid w:val="00E46E55"/>
    <w:rsid w:val="00E5544D"/>
    <w:rsid w:val="00E57966"/>
    <w:rsid w:val="00E6103F"/>
    <w:rsid w:val="00E763E7"/>
    <w:rsid w:val="00E77293"/>
    <w:rsid w:val="00E81D3E"/>
    <w:rsid w:val="00E8234F"/>
    <w:rsid w:val="00E8670D"/>
    <w:rsid w:val="00E867E0"/>
    <w:rsid w:val="00E94AD0"/>
    <w:rsid w:val="00EA05BD"/>
    <w:rsid w:val="00EA38EB"/>
    <w:rsid w:val="00EB1D3F"/>
    <w:rsid w:val="00EB79F0"/>
    <w:rsid w:val="00EC669E"/>
    <w:rsid w:val="00EC66EE"/>
    <w:rsid w:val="00ED5B6E"/>
    <w:rsid w:val="00ED5F28"/>
    <w:rsid w:val="00EF1A08"/>
    <w:rsid w:val="00EF5BE0"/>
    <w:rsid w:val="00EF7369"/>
    <w:rsid w:val="00F02036"/>
    <w:rsid w:val="00F0574D"/>
    <w:rsid w:val="00F10294"/>
    <w:rsid w:val="00F133BF"/>
    <w:rsid w:val="00F145E2"/>
    <w:rsid w:val="00F17DCF"/>
    <w:rsid w:val="00F2482E"/>
    <w:rsid w:val="00F252D0"/>
    <w:rsid w:val="00F277FA"/>
    <w:rsid w:val="00F34F43"/>
    <w:rsid w:val="00F364F1"/>
    <w:rsid w:val="00F37629"/>
    <w:rsid w:val="00F408C2"/>
    <w:rsid w:val="00F41980"/>
    <w:rsid w:val="00F42466"/>
    <w:rsid w:val="00F432EE"/>
    <w:rsid w:val="00F441AC"/>
    <w:rsid w:val="00F4520D"/>
    <w:rsid w:val="00F51C23"/>
    <w:rsid w:val="00F5516F"/>
    <w:rsid w:val="00F60B94"/>
    <w:rsid w:val="00F62B9B"/>
    <w:rsid w:val="00F63A6F"/>
    <w:rsid w:val="00F64C48"/>
    <w:rsid w:val="00F65383"/>
    <w:rsid w:val="00F67151"/>
    <w:rsid w:val="00F67463"/>
    <w:rsid w:val="00F72A05"/>
    <w:rsid w:val="00F80426"/>
    <w:rsid w:val="00F83EFC"/>
    <w:rsid w:val="00F844E9"/>
    <w:rsid w:val="00F9268A"/>
    <w:rsid w:val="00F94938"/>
    <w:rsid w:val="00F9538C"/>
    <w:rsid w:val="00F969DF"/>
    <w:rsid w:val="00FA419C"/>
    <w:rsid w:val="00FA64CA"/>
    <w:rsid w:val="00FB1B99"/>
    <w:rsid w:val="00FB5CC5"/>
    <w:rsid w:val="00FB7F6A"/>
    <w:rsid w:val="00FC1690"/>
    <w:rsid w:val="00FC3032"/>
    <w:rsid w:val="00FC4234"/>
    <w:rsid w:val="00FD2AE6"/>
    <w:rsid w:val="00FE36D6"/>
    <w:rsid w:val="00FE6C0B"/>
    <w:rsid w:val="00FF459C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E0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5BE0"/>
    <w:rPr>
      <w:color w:val="000080"/>
      <w:u w:val="single"/>
    </w:rPr>
  </w:style>
  <w:style w:type="paragraph" w:styleId="ListParagraph">
    <w:name w:val="List Paragraph"/>
    <w:basedOn w:val="Normal"/>
    <w:qFormat/>
    <w:rsid w:val="00EF5BE0"/>
    <w:pPr>
      <w:spacing w:after="200"/>
      <w:ind w:left="720"/>
    </w:pPr>
  </w:style>
  <w:style w:type="table" w:styleId="TableGrid">
    <w:name w:val="Table Grid"/>
    <w:basedOn w:val="TableNormal"/>
    <w:uiPriority w:val="59"/>
    <w:rsid w:val="00EF5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7F7B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312D83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12D83"/>
    <w:rPr>
      <w:rFonts w:ascii="Liberation Serif" w:eastAsia="Droid Sans" w:hAnsi="Liberation Serif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C4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48"/>
    <w:rPr>
      <w:rFonts w:ascii="Tahoma" w:eastAsia="Droid San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Vraneš</cp:lastModifiedBy>
  <cp:revision>7</cp:revision>
  <cp:lastPrinted>2016-12-07T15:41:00Z</cp:lastPrinted>
  <dcterms:created xsi:type="dcterms:W3CDTF">2017-12-12T12:45:00Z</dcterms:created>
  <dcterms:modified xsi:type="dcterms:W3CDTF">2018-11-13T13:29:00Z</dcterms:modified>
</cp:coreProperties>
</file>