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11" w:rsidRPr="001A52D1" w:rsidRDefault="00C92311" w:rsidP="00BC283A">
      <w:pPr>
        <w:tabs>
          <w:tab w:val="left" w:pos="4395"/>
        </w:tabs>
        <w:ind w:left="900" w:right="4113"/>
        <w:rPr>
          <w:lang w:val="sr-Cyrl-CS"/>
        </w:rPr>
      </w:pPr>
      <w:r w:rsidRPr="001A52D1">
        <w:object w:dxaOrig="629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63.95pt" o:ole="">
            <v:imagedata r:id="rId6" o:title=""/>
          </v:shape>
          <o:OLEObject Type="Embed" ProgID="CorelDRAW.Graphic.11" ShapeID="_x0000_i1025" DrawAspect="Content" ObjectID="_1557052845" r:id="rId7"/>
        </w:object>
      </w:r>
    </w:p>
    <w:p w:rsidR="00C92311" w:rsidRPr="001A52D1" w:rsidRDefault="00C92311" w:rsidP="00C92311">
      <w:pPr>
        <w:tabs>
          <w:tab w:val="left" w:pos="720"/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ab/>
      </w:r>
      <w:r w:rsidRPr="001A52D1">
        <w:rPr>
          <w:lang w:val="sr-Cyrl-CS"/>
        </w:rPr>
        <w:t>Република Србија</w:t>
      </w:r>
    </w:p>
    <w:p w:rsidR="00C92311" w:rsidRPr="001A52D1" w:rsidRDefault="00C92311" w:rsidP="00C92311">
      <w:pPr>
        <w:tabs>
          <w:tab w:val="left" w:pos="4395"/>
        </w:tabs>
        <w:spacing w:after="0"/>
        <w:ind w:right="4113"/>
        <w:rPr>
          <w:lang w:val="sr-Cyrl-CS"/>
        </w:rPr>
      </w:pPr>
      <w:r w:rsidRPr="001A52D1">
        <w:rPr>
          <w:lang w:val="sr-Cyrl-CS"/>
        </w:rPr>
        <w:t>МИНИСТАРСТВО ПОЉОПРИВРЕДЕ,</w:t>
      </w:r>
    </w:p>
    <w:p w:rsidR="00C92311" w:rsidRPr="001A52D1" w:rsidRDefault="00C92311" w:rsidP="00C92311">
      <w:pPr>
        <w:tabs>
          <w:tab w:val="left" w:pos="180"/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ab/>
        <w:t>И ЗАШТИТЕ ЖИВОТНЕ СРЕДИНЕ</w:t>
      </w:r>
    </w:p>
    <w:p w:rsidR="00C92311" w:rsidRPr="001A52D1" w:rsidRDefault="008F1A37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  </w:t>
      </w:r>
      <w:r w:rsidR="00C92311">
        <w:rPr>
          <w:lang w:val="sr-Cyrl-CS"/>
        </w:rPr>
        <w:t>Управа за заштиту биља</w:t>
      </w:r>
    </w:p>
    <w:p w:rsidR="00C92311" w:rsidRPr="001A52D1" w:rsidRDefault="008F1A37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</w:t>
      </w:r>
      <w:r w:rsidR="00C92311" w:rsidRPr="001A52D1">
        <w:rPr>
          <w:lang w:val="sr-Cyrl-CS"/>
        </w:rPr>
        <w:t>Фитосанитарна инспекција</w:t>
      </w:r>
    </w:p>
    <w:p w:rsidR="00C92311" w:rsidRPr="001A52D1" w:rsidRDefault="008F1A37" w:rsidP="00C92311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         </w:t>
      </w:r>
      <w:r w:rsidR="00C92311" w:rsidRPr="001A52D1">
        <w:rPr>
          <w:lang w:val="sr-Cyrl-CS"/>
        </w:rPr>
        <w:t>Број: службено</w:t>
      </w:r>
    </w:p>
    <w:p w:rsidR="00BC283A" w:rsidRPr="004C7B1D" w:rsidRDefault="008F1A37" w:rsidP="004C7B1D">
      <w:pPr>
        <w:tabs>
          <w:tab w:val="left" w:pos="4395"/>
        </w:tabs>
        <w:spacing w:after="0"/>
        <w:ind w:right="4113"/>
        <w:rPr>
          <w:lang w:val="sr-Cyrl-CS"/>
        </w:rPr>
      </w:pPr>
      <w:r>
        <w:rPr>
          <w:lang w:val="sr-Cyrl-CS"/>
        </w:rPr>
        <w:t xml:space="preserve">       </w:t>
      </w:r>
      <w:r w:rsidR="00C92311" w:rsidRPr="001A52D1">
        <w:rPr>
          <w:lang w:val="sr-Cyrl-CS"/>
        </w:rPr>
        <w:t>Датум:</w:t>
      </w:r>
      <w:r w:rsidR="00C92311">
        <w:rPr>
          <w:lang w:val="sr-Latn-CS"/>
        </w:rPr>
        <w:t xml:space="preserve"> </w:t>
      </w:r>
      <w:r w:rsidR="00F12B6C">
        <w:rPr>
          <w:lang w:val="sr-Latn-CS"/>
        </w:rPr>
        <w:t xml:space="preserve"> </w:t>
      </w:r>
      <w:r w:rsidR="0058177F">
        <w:rPr>
          <w:lang w:val="sr-Latn-CS"/>
        </w:rPr>
        <w:t>17</w:t>
      </w:r>
      <w:r w:rsidR="00C92311">
        <w:rPr>
          <w:lang w:val="sr-Cyrl-CS"/>
        </w:rPr>
        <w:t>.0</w:t>
      </w:r>
      <w:r w:rsidR="0058177F">
        <w:rPr>
          <w:lang w:val="sr-Latn-CS"/>
        </w:rPr>
        <w:t>4</w:t>
      </w:r>
      <w:r w:rsidR="00C92311">
        <w:rPr>
          <w:lang w:val="sr-Cyrl-CS"/>
        </w:rPr>
        <w:t>.201</w:t>
      </w:r>
      <w:r w:rsidR="00591E8B">
        <w:rPr>
          <w:lang w:val="sr-Latn-CS"/>
        </w:rPr>
        <w:t>6</w:t>
      </w:r>
      <w:r w:rsidR="00C92311" w:rsidRPr="001A52D1">
        <w:rPr>
          <w:lang w:val="sr-Cyrl-CS"/>
        </w:rPr>
        <w:t xml:space="preserve"> године</w:t>
      </w:r>
    </w:p>
    <w:p w:rsidR="00C92311" w:rsidRPr="00C92311" w:rsidRDefault="00C92311" w:rsidP="00C92311">
      <w:pPr>
        <w:jc w:val="center"/>
        <w:rPr>
          <w:b/>
          <w:sz w:val="32"/>
          <w:szCs w:val="32"/>
          <w:lang w:val="sr-Cyrl-CS"/>
        </w:rPr>
      </w:pPr>
      <w:r w:rsidRPr="00C92311">
        <w:rPr>
          <w:b/>
          <w:sz w:val="32"/>
          <w:szCs w:val="32"/>
          <w:lang w:val="sr-Cyrl-CS"/>
        </w:rPr>
        <w:t>О Б А В Е Ш Т Е Њ Е</w:t>
      </w:r>
    </w:p>
    <w:p w:rsidR="000647A7" w:rsidRDefault="0049017F" w:rsidP="000647A7">
      <w:pPr>
        <w:spacing w:after="0" w:line="240" w:lineRule="auto"/>
        <w:jc w:val="center"/>
        <w:rPr>
          <w:lang w:val="sr-Latn-CS"/>
        </w:rPr>
      </w:pPr>
      <w:r>
        <w:rPr>
          <w:lang w:val="sr-Cyrl-CS"/>
        </w:rPr>
        <w:t>Обавештавамо Вас</w:t>
      </w:r>
      <w:r w:rsidR="00540BBB">
        <w:rPr>
          <w:lang w:val="sr-Cyrl-CS"/>
        </w:rPr>
        <w:t xml:space="preserve"> о примени законских прописа у области пр</w:t>
      </w:r>
      <w:r w:rsidR="000647A7">
        <w:rPr>
          <w:lang w:val="sr-Cyrl-CS"/>
        </w:rPr>
        <w:t>имене средстава за заштиту биља</w:t>
      </w:r>
      <w:r w:rsidR="000647A7">
        <w:rPr>
          <w:lang w:val="sr-Latn-CS"/>
        </w:rPr>
        <w:t xml:space="preserve"> </w:t>
      </w:r>
      <w:r w:rsidR="00540BBB">
        <w:rPr>
          <w:lang w:val="sr-Cyrl-CS"/>
        </w:rPr>
        <w:t xml:space="preserve">(ПЕСТИЦИДА) у време пуног цветања пољопривредних култура, а у вези акције спречавања </w:t>
      </w:r>
    </w:p>
    <w:p w:rsidR="000647A7" w:rsidRDefault="00540BBB" w:rsidP="000647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lang w:val="sr-Cyrl-CS"/>
        </w:rPr>
        <w:t>тровања пчела.</w:t>
      </w:r>
      <w:r w:rsidR="000647A7" w:rsidRPr="000647A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КОРИСНИЦИ СРЕДСТАВА ЗА ЗАШТИТУ БИЉА СУ ОДГОВОРНИ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 АКТИВНОСТИ И МЕРЕ ПРЕДОСТРОЖНОСТИ КОЈЕ ПРЕДУЗИМАЈУ У ВЕЗИ СА ПРИМЕНОМ СРЕДСТАВА ЗА ЗАШТИТУ БИЉА!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Корисници средстава за заштиту биља </w:t>
      </w:r>
      <w:r>
        <w:rPr>
          <w:rFonts w:ascii="Times New Roman" w:hAnsi="Times New Roman"/>
          <w:b/>
          <w:sz w:val="24"/>
          <w:szCs w:val="24"/>
        </w:rPr>
        <w:t>ризикују</w:t>
      </w:r>
      <w:r>
        <w:rPr>
          <w:rFonts w:ascii="Times New Roman" w:hAnsi="Times New Roman"/>
          <w:sz w:val="24"/>
          <w:szCs w:val="24"/>
        </w:rPr>
        <w:t xml:space="preserve"> да и њихова производња буде угрожена, смањењем приноса и плаћањем штета које проузрокују </w:t>
      </w:r>
      <w:r>
        <w:rPr>
          <w:rFonts w:ascii="Times New Roman" w:hAnsi="Times New Roman"/>
          <w:b/>
          <w:sz w:val="24"/>
          <w:szCs w:val="24"/>
        </w:rPr>
        <w:t>неправилном и несавесном применом средстава за заштиту биља</w:t>
      </w:r>
      <w:r>
        <w:rPr>
          <w:rFonts w:ascii="Times New Roman" w:hAnsi="Times New Roman"/>
          <w:sz w:val="24"/>
          <w:szCs w:val="24"/>
        </w:rPr>
        <w:t>, односно ако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ПРИМЕЊУЈУ СРЕДСТВА ЗА ЗАШТИТУ БИЉА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КОЈА СУ ОТРОВНА ЗА ПЧЕЛЕ У ВРЕМЕ ЦВЕТАЊА БИЉА!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</w:t>
      </w:r>
      <w:r>
        <w:rPr>
          <w:rFonts w:ascii="Times New Roman" w:hAnsi="Times New Roman"/>
          <w:b/>
          <w:sz w:val="24"/>
          <w:szCs w:val="24"/>
        </w:rPr>
        <w:t>лан 45. став 1. тачка 6) Закона о средствима за заштиту биља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КАЗНЕ: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700.000,000 ДО 3.000.000,00 ДИНАРА за правно лице,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300.000,00 ДО 500.000,00 ДИНАРА за предузетника,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.000,00 ДО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>0.000,00 ДИНАРА за физичко лице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за заштиту биља која су отровна за пчеле </w:t>
      </w:r>
      <w:r>
        <w:rPr>
          <w:rFonts w:ascii="Times New Roman" w:hAnsi="Times New Roman"/>
          <w:b/>
          <w:sz w:val="24"/>
          <w:szCs w:val="24"/>
        </w:rPr>
        <w:t>МОГУ СЕ ПРИМЕНИТИ САМО у случају СУЗБИЈАЊА КАРАНТИНСКИ ШТЕТНИХ ОРГАНИЗАМА</w:t>
      </w:r>
      <w:r>
        <w:rPr>
          <w:rFonts w:ascii="Times New Roman" w:hAnsi="Times New Roman"/>
          <w:sz w:val="24"/>
          <w:szCs w:val="24"/>
        </w:rPr>
        <w:t xml:space="preserve"> и то </w:t>
      </w:r>
      <w:r>
        <w:rPr>
          <w:rFonts w:ascii="Times New Roman" w:hAnsi="Times New Roman"/>
          <w:b/>
          <w:sz w:val="24"/>
          <w:szCs w:val="24"/>
        </w:rPr>
        <w:t>само након писаног одобрења министра пољопривреде</w:t>
      </w:r>
      <w:r>
        <w:rPr>
          <w:rFonts w:ascii="Times New Roman" w:hAnsi="Times New Roman"/>
          <w:sz w:val="24"/>
          <w:szCs w:val="24"/>
        </w:rPr>
        <w:t xml:space="preserve"> (члан 45. став 4. Закона о средствима за заштиту биља) </w:t>
      </w:r>
      <w:r>
        <w:rPr>
          <w:rFonts w:ascii="Times New Roman" w:hAnsi="Times New Roman"/>
          <w:b/>
          <w:sz w:val="24"/>
          <w:szCs w:val="24"/>
        </w:rPr>
        <w:t>и то једино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ако су 48 сати пре примене одгајивачи пчела обавештени о примени и само ако се пчелиња друштва налазе на растојању од најмање пет километара од места третирања</w:t>
      </w:r>
      <w:r>
        <w:rPr>
          <w:rFonts w:ascii="Times New Roman" w:hAnsi="Times New Roman"/>
          <w:sz w:val="24"/>
          <w:szCs w:val="24"/>
        </w:rPr>
        <w:t xml:space="preserve"> (члан 49. став 1. Закона о средствима за заштиту биља)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средстава за заштиту биља су дужни да воде евиденцију о сваком третирању биља, биљних производа и прописаних објеката (члан 64. став 4. Закона о средствима за заштиту биља).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непоштовање одредби овог члана ПРОПИСАНЕ СУ КАЗНЕ у износу од: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500.000,00 ДО 1.000.000,00 ДИНАРА за правно лице,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100.000,00 ДО 400.000,00 ДИНАРА за предузетника,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5.000,00 ДО 30.000,00 за физичко лице.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Сва средства за заштиту биља морају да се примењују на начин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којим се не угрожава здравље људи и животиња и непотребно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повећава њихово излагање</w:t>
      </w:r>
      <w:r>
        <w:rPr>
          <w:rFonts w:ascii="Times New Roman" w:hAnsi="Times New Roman"/>
          <w:sz w:val="24"/>
          <w:szCs w:val="24"/>
          <w:lang w:val="sr-Cyrl-CS"/>
        </w:rPr>
        <w:t xml:space="preserve"> средствима за заштиту биља </w:t>
      </w:r>
      <w:r>
        <w:rPr>
          <w:rFonts w:ascii="Times New Roman" w:hAnsi="Times New Roman"/>
          <w:sz w:val="24"/>
          <w:szCs w:val="24"/>
        </w:rPr>
        <w:t>(члан 44. став 1. тачка 5) Закона о средствима за заштиту биља)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непоштовање одредби овог члана ПРОПИСАНЕ СУ КАЗНЕ у износу од: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700.000,000 ДО 3.000.000,00 ДИНАРА за правно лице,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300.000,00 ДО 500.000,00 ДИНАРА за предузетника,</w:t>
      </w:r>
    </w:p>
    <w:p w:rsidR="000647A7" w:rsidRDefault="000647A7" w:rsidP="000647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.000,00 ДО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>0.000,00 ДИНАРА за физичко лице.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Фитосанитарна инспекција Управе за заштиту биља је предузела све неопходне активности у вези са спровођењем мера услед </w:t>
      </w:r>
      <w:r>
        <w:rPr>
          <w:rFonts w:ascii="Times New Roman" w:hAnsi="Times New Roman"/>
          <w:b/>
          <w:sz w:val="24"/>
          <w:szCs w:val="24"/>
          <w:u w:val="single"/>
        </w:rPr>
        <w:t>кршења одредби</w:t>
      </w:r>
      <w:r>
        <w:rPr>
          <w:rFonts w:ascii="Times New Roman" w:hAnsi="Times New Roman"/>
          <w:b/>
          <w:sz w:val="24"/>
          <w:szCs w:val="24"/>
        </w:rPr>
        <w:t xml:space="preserve"> Закона о средствима за заштиту биља које се односе на примену средстава за заштиту биља у време цветања биља и вођење евиденције о примени средстава за заштиту биља.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Поред прописаних казни, несавесни корисници средстава за заштиту биља ризикују да морају да надокнаде штету коју нанесу пчеларима тровањем пчела! </w:t>
      </w:r>
    </w:p>
    <w:p w:rsidR="000647A7" w:rsidRDefault="000647A7" w:rsidP="00064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887" w:rsidRPr="008F1A37" w:rsidRDefault="00774887" w:rsidP="00BC283A">
      <w:pPr>
        <w:spacing w:after="0"/>
        <w:jc w:val="both"/>
        <w:rPr>
          <w:color w:val="000000" w:themeColor="text1"/>
          <w:lang w:val="sr-Cyrl-CS"/>
        </w:rPr>
      </w:pPr>
    </w:p>
    <w:p w:rsidR="004E70DF" w:rsidRPr="008F1A37" w:rsidRDefault="004E70DF" w:rsidP="00BC283A">
      <w:pPr>
        <w:spacing w:after="0"/>
        <w:jc w:val="both"/>
        <w:rPr>
          <w:color w:val="000000" w:themeColor="text1"/>
          <w:lang w:val="sr-Cyrl-CS"/>
        </w:rPr>
      </w:pPr>
      <w:r w:rsidRPr="008F1A37">
        <w:rPr>
          <w:color w:val="000000" w:themeColor="text1"/>
          <w:lang w:val="sr-Cyrl-CS"/>
        </w:rPr>
        <w:t xml:space="preserve">У </w:t>
      </w:r>
      <w:r w:rsidR="0049017F" w:rsidRPr="008F1A37">
        <w:rPr>
          <w:color w:val="000000" w:themeColor="text1"/>
          <w:lang w:val="sr-Cyrl-CS"/>
        </w:rPr>
        <w:t xml:space="preserve">складу са истим молимо Вас да </w:t>
      </w:r>
      <w:r w:rsidR="000647A7" w:rsidRPr="008F1A37">
        <w:rPr>
          <w:color w:val="000000" w:themeColor="text1"/>
          <w:lang w:val="sr-Latn-CS"/>
        </w:rPr>
        <w:t xml:space="preserve"> </w:t>
      </w:r>
      <w:r w:rsidR="000647A7" w:rsidRPr="008F1A37">
        <w:rPr>
          <w:color w:val="000000" w:themeColor="text1"/>
          <w:lang w:val="sr-Cyrl-CS"/>
        </w:rPr>
        <w:t>ово обавештење проследите Месним Заједницама и Месним Канцеларијама на територији ваше општине, а ради обавештавања пољопривредних произвођача</w:t>
      </w:r>
      <w:r w:rsidR="00C92311" w:rsidRPr="008F1A37">
        <w:rPr>
          <w:color w:val="000000" w:themeColor="text1"/>
          <w:lang w:val="sr-Cyrl-CS"/>
        </w:rPr>
        <w:t>.</w:t>
      </w:r>
    </w:p>
    <w:p w:rsidR="00774887" w:rsidRPr="008F1A37" w:rsidRDefault="00774887" w:rsidP="00BC283A">
      <w:pPr>
        <w:spacing w:after="0"/>
        <w:jc w:val="both"/>
        <w:rPr>
          <w:color w:val="000000" w:themeColor="text1"/>
          <w:lang w:val="sr-Cyrl-CS"/>
        </w:rPr>
      </w:pPr>
    </w:p>
    <w:p w:rsidR="00C92311" w:rsidRDefault="00C92311" w:rsidP="00BC283A">
      <w:pPr>
        <w:spacing w:after="0"/>
        <w:jc w:val="both"/>
        <w:rPr>
          <w:lang w:val="sr-Cyrl-CS"/>
        </w:rPr>
      </w:pPr>
      <w:r>
        <w:rPr>
          <w:lang w:val="sr-Cyrl-CS"/>
        </w:rPr>
        <w:t>О</w:t>
      </w:r>
      <w:r w:rsidR="0049017F">
        <w:rPr>
          <w:lang w:val="sr-Cyrl-CS"/>
        </w:rPr>
        <w:t xml:space="preserve"> горе наведеном кршењу Закона и Законских под</w:t>
      </w:r>
      <w:r w:rsidR="004E70DF">
        <w:rPr>
          <w:lang w:val="sr-Cyrl-CS"/>
        </w:rPr>
        <w:t>-</w:t>
      </w:r>
      <w:r w:rsidR="0049017F">
        <w:rPr>
          <w:lang w:val="sr-Cyrl-CS"/>
        </w:rPr>
        <w:t>аката обавестите надлежног фитосанитарног инспектора</w:t>
      </w:r>
      <w:r w:rsidR="004E70DF">
        <w:rPr>
          <w:lang w:val="sr-Cyrl-CS"/>
        </w:rPr>
        <w:t xml:space="preserve"> </w:t>
      </w:r>
      <w:r w:rsidR="007E2701">
        <w:rPr>
          <w:lang w:val="sr-Cyrl-CS"/>
        </w:rPr>
        <w:t>Дијана Веселинов</w:t>
      </w:r>
      <w:r>
        <w:rPr>
          <w:lang w:val="sr-Cyrl-CS"/>
        </w:rPr>
        <w:t xml:space="preserve"> 064/8818-</w:t>
      </w:r>
      <w:r w:rsidR="007E2701">
        <w:rPr>
          <w:lang w:val="sr-Cyrl-CS"/>
        </w:rPr>
        <w:t>467</w:t>
      </w:r>
      <w:r>
        <w:rPr>
          <w:lang w:val="sr-Cyrl-CS"/>
        </w:rPr>
        <w:t xml:space="preserve">, </w:t>
      </w:r>
      <w:r>
        <w:rPr>
          <w:lang w:val="sr-Latn-CS"/>
        </w:rPr>
        <w:t xml:space="preserve">mail </w:t>
      </w:r>
      <w:r w:rsidR="007E2701">
        <w:rPr>
          <w:lang w:val="sr-Latn-CS"/>
        </w:rPr>
        <w:t xml:space="preserve"> </w:t>
      </w:r>
      <w:hyperlink r:id="rId8" w:history="1">
        <w:r w:rsidR="000647A7" w:rsidRPr="00D2615D">
          <w:rPr>
            <w:rStyle w:val="Hyperlink"/>
            <w:lang w:val="sr-Latn-CS"/>
          </w:rPr>
          <w:t>dijanaveselinov@gmail.com</w:t>
        </w:r>
      </w:hyperlink>
    </w:p>
    <w:p w:rsidR="000647A7" w:rsidRDefault="000647A7" w:rsidP="00BC283A">
      <w:pPr>
        <w:spacing w:after="0"/>
        <w:jc w:val="both"/>
        <w:rPr>
          <w:lang w:val="sr-Cyrl-CS"/>
        </w:rPr>
      </w:pPr>
    </w:p>
    <w:p w:rsidR="000647A7" w:rsidRPr="000647A7" w:rsidRDefault="000647A7" w:rsidP="00BC283A">
      <w:pPr>
        <w:spacing w:after="0"/>
        <w:jc w:val="both"/>
        <w:rPr>
          <w:lang w:val="sr-Cyrl-CS"/>
        </w:rPr>
      </w:pPr>
    </w:p>
    <w:p w:rsidR="00C92311" w:rsidRPr="00C92311" w:rsidRDefault="00C92311" w:rsidP="00BC283A">
      <w:pPr>
        <w:spacing w:after="0"/>
        <w:jc w:val="right"/>
        <w:rPr>
          <w:lang w:val="sr-Cyrl-CS"/>
        </w:rPr>
      </w:pPr>
      <w:r w:rsidRPr="00C92311">
        <w:rPr>
          <w:lang w:val="sr-Cyrl-CS"/>
        </w:rPr>
        <w:t>Фитосанитарни инспектор</w:t>
      </w:r>
    </w:p>
    <w:p w:rsidR="00BC283A" w:rsidRDefault="00BC283A" w:rsidP="00BC283A">
      <w:pPr>
        <w:spacing w:after="0"/>
        <w:jc w:val="right"/>
        <w:rPr>
          <w:lang w:val="sr-Cyrl-CS"/>
        </w:rPr>
      </w:pPr>
    </w:p>
    <w:p w:rsidR="00C92311" w:rsidRPr="00C92311" w:rsidRDefault="008F1A37" w:rsidP="008F1A37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  <w:r w:rsidR="004C7B1D">
        <w:rPr>
          <w:lang w:val="sr-Cyrl-CS"/>
        </w:rPr>
        <w:t>Дијана Веселинов</w:t>
      </w:r>
    </w:p>
    <w:p w:rsidR="0049017F" w:rsidRPr="00C25A4F" w:rsidRDefault="0049017F" w:rsidP="0049017F">
      <w:pPr>
        <w:rPr>
          <w:rFonts w:ascii="Calibri" w:eastAsia="Calibri" w:hAnsi="Calibri" w:cs="Times New Roman"/>
          <w:i/>
          <w:lang w:val="sr-Cyrl-CS"/>
        </w:rPr>
      </w:pPr>
      <w:bookmarkStart w:id="0" w:name="clan_18"/>
      <w:bookmarkEnd w:id="0"/>
    </w:p>
    <w:sectPr w:rsidR="0049017F" w:rsidRPr="00C25A4F" w:rsidSect="004444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982"/>
    <w:multiLevelType w:val="hybridMultilevel"/>
    <w:tmpl w:val="A08C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9017F"/>
    <w:rsid w:val="000164D6"/>
    <w:rsid w:val="000647A7"/>
    <w:rsid w:val="000800CA"/>
    <w:rsid w:val="00086DB1"/>
    <w:rsid w:val="000C4F87"/>
    <w:rsid w:val="00124C03"/>
    <w:rsid w:val="001A4F1B"/>
    <w:rsid w:val="00381588"/>
    <w:rsid w:val="003C0BA0"/>
    <w:rsid w:val="004444ED"/>
    <w:rsid w:val="0049017F"/>
    <w:rsid w:val="004C7B1D"/>
    <w:rsid w:val="004E3CB1"/>
    <w:rsid w:val="004E70DF"/>
    <w:rsid w:val="00540BBB"/>
    <w:rsid w:val="0057135C"/>
    <w:rsid w:val="0058177F"/>
    <w:rsid w:val="00591E8B"/>
    <w:rsid w:val="006D0E55"/>
    <w:rsid w:val="00774887"/>
    <w:rsid w:val="007A35C7"/>
    <w:rsid w:val="007A5EAE"/>
    <w:rsid w:val="007E2701"/>
    <w:rsid w:val="00820C12"/>
    <w:rsid w:val="008E35AC"/>
    <w:rsid w:val="008F1A37"/>
    <w:rsid w:val="00906DFA"/>
    <w:rsid w:val="00916E27"/>
    <w:rsid w:val="0098371E"/>
    <w:rsid w:val="009A7655"/>
    <w:rsid w:val="00A32478"/>
    <w:rsid w:val="00BC283A"/>
    <w:rsid w:val="00BF4765"/>
    <w:rsid w:val="00C92311"/>
    <w:rsid w:val="00E353E7"/>
    <w:rsid w:val="00E61775"/>
    <w:rsid w:val="00E66575"/>
    <w:rsid w:val="00EC3A69"/>
    <w:rsid w:val="00F12B6C"/>
    <w:rsid w:val="00F4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5"/>
  </w:style>
  <w:style w:type="paragraph" w:styleId="Heading4">
    <w:name w:val="heading 4"/>
    <w:basedOn w:val="Normal"/>
    <w:link w:val="Heading4Char"/>
    <w:qFormat/>
    <w:rsid w:val="00490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---pododeljak">
    <w:name w:val="060---pododeljak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01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7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eselinov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0B96-F936-46DE-B9B6-82699FB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User1</cp:lastModifiedBy>
  <cp:revision>5</cp:revision>
  <cp:lastPrinted>2015-04-17T08:52:00Z</cp:lastPrinted>
  <dcterms:created xsi:type="dcterms:W3CDTF">2016-06-22T09:37:00Z</dcterms:created>
  <dcterms:modified xsi:type="dcterms:W3CDTF">2017-05-23T11:54:00Z</dcterms:modified>
</cp:coreProperties>
</file>