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КОНТРОЛНА ЛИСТА ЗА УПРАВЉАЧЕ ЗАШТИЋЕНИХ ПОДРУЧЈА</w:t>
      </w:r>
    </w:p>
    <w:p>
      <w:pPr>
        <w:pStyle w:val="Normal"/>
        <w:rPr>
          <w:lang w:val="sr-Latn-CS"/>
        </w:rPr>
      </w:pPr>
      <w:r>
        <w:rPr>
          <w:lang w:val="sr-Latn-CS"/>
        </w:rPr>
      </w:r>
    </w:p>
    <w:tbl>
      <w:tblPr>
        <w:tblW w:w="5000" w:type="pct"/>
        <w:jc w:val="left"/>
        <w:tblInd w:w="-2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03"/>
        <w:gridCol w:w="6276"/>
      </w:tblGrid>
      <w:tr>
        <w:trPr>
          <w:trHeight w:val="288" w:hRule="atLeast"/>
        </w:trPr>
        <w:tc>
          <w:tcPr>
            <w:tcW w:w="106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color="auto" w:fill="E7E6E6" w:val="clear"/>
            <w:tcMar>
              <w:left w:w="78" w:type="dxa"/>
            </w:tcMar>
            <w:vAlign w:val="bottom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ИНФОРМАЦИЈЕ О ОПЕРАТЕРУ</w:t>
            </w:r>
          </w:p>
        </w:tc>
      </w:tr>
      <w:tr>
        <w:trPr>
          <w:trHeight w:val="288" w:hRule="atLeast"/>
        </w:trPr>
        <w:tc>
          <w:tcPr>
            <w:tcW w:w="4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управљача и заштићеног подручја</w:t>
            </w:r>
          </w:p>
        </w:tc>
        <w:tc>
          <w:tcPr>
            <w:tcW w:w="6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Адреса </w:t>
            </w:r>
            <w:r>
              <w:rPr>
                <w:bCs/>
              </w:rPr>
              <w:t>(улица и број) оператера</w:t>
            </w:r>
          </w:p>
        </w:tc>
        <w:tc>
          <w:tcPr>
            <w:tcW w:w="6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6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6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lang w:val="sr-CS"/>
              </w:rPr>
              <w:t>Порески идентификациони број (ПИБ)</w:t>
            </w:r>
          </w:p>
        </w:tc>
        <w:tc>
          <w:tcPr>
            <w:tcW w:w="6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6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Назив радног места</w:t>
            </w:r>
          </w:p>
        </w:tc>
        <w:tc>
          <w:tcPr>
            <w:tcW w:w="6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  <w:tr>
        <w:trPr>
          <w:trHeight w:val="288" w:hRule="atLeast"/>
        </w:trPr>
        <w:tc>
          <w:tcPr>
            <w:tcW w:w="44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lang w:val="sr-Latn-CS"/>
              </w:rPr>
            </w:pPr>
            <w:r>
              <w:rPr>
                <w:lang w:val="sr-Latn-C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22"/>
        <w:gridCol w:w="65"/>
        <w:gridCol w:w="3756"/>
        <w:gridCol w:w="357"/>
        <w:gridCol w:w="49"/>
        <w:gridCol w:w="1"/>
        <w:gridCol w:w="1"/>
        <w:gridCol w:w="263"/>
        <w:gridCol w:w="429"/>
        <w:gridCol w:w="14"/>
        <w:gridCol w:w="1"/>
        <w:gridCol w:w="128"/>
        <w:gridCol w:w="133"/>
        <w:gridCol w:w="2516"/>
        <w:gridCol w:w="131"/>
        <w:gridCol w:w="4"/>
        <w:gridCol w:w="1"/>
        <w:gridCol w:w="616"/>
        <w:gridCol w:w="2"/>
        <w:gridCol w:w="77"/>
        <w:gridCol w:w="1"/>
        <w:gridCol w:w="1"/>
        <w:gridCol w:w="1"/>
        <w:gridCol w:w="1810"/>
      </w:tblGrid>
      <w:tr>
        <w:trPr>
          <w:trHeight w:val="551" w:hRule="atLeast"/>
        </w:trPr>
        <w:tc>
          <w:tcPr>
            <w:tcW w:w="1067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ПОДАЦИ ОД ЗНАЧАЈА ЗА УПРАВЉАЧЕ ЗАШТИЋЕНИХ ПОДРУЧЈА</w:t>
            </w:r>
          </w:p>
        </w:tc>
      </w:tr>
      <w:tr>
        <w:trPr>
          <w:trHeight w:val="551" w:hRule="atLeast"/>
        </w:trPr>
        <w:tc>
          <w:tcPr>
            <w:tcW w:w="4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/>
              <w:t xml:space="preserve">Да ли управљач поседује План управљања заштићеним подручјем </w:t>
            </w:r>
          </w:p>
        </w:tc>
        <w:tc>
          <w:tcPr>
            <w:tcW w:w="6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7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51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41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/>
            </w:pPr>
            <w:r>
              <w:rPr>
                <w:lang w:val="sr-Latn-CS"/>
              </w:rPr>
              <w:t xml:space="preserve">Да ли </w:t>
            </w:r>
            <w:r>
              <w:rPr/>
              <w:t xml:space="preserve">управљач поседује Програм управљања заштићеним подручјем  за текућу годину  </w:t>
            </w:r>
          </w:p>
        </w:tc>
        <w:tc>
          <w:tcPr>
            <w:tcW w:w="67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ДА</w:t>
            </w:r>
          </w:p>
        </w:tc>
        <w:tc>
          <w:tcPr>
            <w:tcW w:w="7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51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51" w:hRule="atLeast"/>
        </w:trPr>
        <w:tc>
          <w:tcPr>
            <w:tcW w:w="1067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98" w:type="dxa"/>
            </w:tcMar>
            <w:vAlign w:val="center"/>
          </w:tcPr>
          <w:p>
            <w:pPr>
              <w:pStyle w:val="Normal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*привредни субјекат чији је одговор на </w:t>
            </w:r>
            <w:r>
              <w:rPr>
                <w:lang w:val="sr-CS"/>
              </w:rPr>
              <w:t xml:space="preserve">ово </w:t>
            </w:r>
            <w:r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  <w:tr>
        <w:trPr>
          <w:trHeight w:val="551" w:hRule="atLeast"/>
        </w:trPr>
        <w:tc>
          <w:tcPr>
            <w:tcW w:w="4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lang w:val="sr-CS"/>
              </w:rPr>
            </w:pPr>
            <w:r>
              <w:rPr>
                <w:b/>
              </w:rPr>
              <w:t>A/1 - УПРАВЉАЊЕ И КОРИШЋЕЊЕ ЗАШТИЋЕНОГ ПОДРУЧЈА</w:t>
            </w:r>
          </w:p>
        </w:tc>
        <w:tc>
          <w:tcPr>
            <w:tcW w:w="42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1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>
        <w:trPr>
          <w:trHeight w:val="602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/>
            </w:pPr>
            <w:r>
              <w:rPr/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r-Latn-CS"/>
              </w:rPr>
              <w:t xml:space="preserve">Да ли </w:t>
            </w:r>
            <w:r>
              <w:rPr/>
              <w:t>управљач поседује сагласност надлежног органа  на План управљања заштићеним подручјем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 поступку је  прибављања сагласности</w:t>
            </w:r>
            <w:r>
              <w:rPr>
                <w:rStyle w:val="FootnoteAnchor"/>
                <w:sz w:val="18"/>
                <w:szCs w:val="18"/>
                <w:lang w:val="ru-RU"/>
              </w:rPr>
              <w:footnoteReference w:id="2"/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</w:r>
          </w:p>
        </w:tc>
      </w:tr>
      <w:tr>
        <w:trPr>
          <w:trHeight w:val="602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/>
            </w:pPr>
            <w:r>
              <w:rPr/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поседује сагласност надлежног органа  на Програм управљања заштићеним подручјем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 поступку је  прибављања сагласности</w:t>
            </w:r>
            <w:r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</w:r>
          </w:p>
        </w:tc>
      </w:tr>
      <w:tr>
        <w:trPr>
          <w:trHeight w:val="602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/>
            </w:pPr>
            <w:r>
              <w:rPr/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је управљач доставио извештај о остваривању Плана управљања у складу са чланом 54. Закона о заштити природе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7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</w:r>
          </w:p>
        </w:tc>
      </w:tr>
      <w:tr>
        <w:trPr>
          <w:trHeight w:val="982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/>
            </w:pPr>
            <w:r>
              <w:rPr/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је управљач доставио извештај о остваривању Програма управљања за текућу годину надлежном органу до 15. децембра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7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</w:r>
          </w:p>
        </w:tc>
      </w:tr>
      <w:tr>
        <w:trPr>
          <w:trHeight w:val="602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/>
            </w:pPr>
            <w:r>
              <w:rPr/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је управљач доставио годишњи програм управљања за наредну годину  надлежном органу до 15. новембра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7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</w:r>
          </w:p>
        </w:tc>
      </w:tr>
      <w:tr>
        <w:trPr>
          <w:trHeight w:val="602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/>
            </w:pPr>
            <w:r>
              <w:rPr/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r-Latn-CS"/>
              </w:rPr>
              <w:t xml:space="preserve">Да ли </w:t>
            </w:r>
            <w:r>
              <w:rPr/>
              <w:t>је донет Правилник о унутрашњем реду и чуварској служби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7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</w:r>
          </w:p>
        </w:tc>
      </w:tr>
      <w:tr>
        <w:trPr>
          <w:trHeight w:val="602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/>
            </w:pPr>
            <w:r>
              <w:rPr/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sr-Latn-CS"/>
              </w:rPr>
              <w:t xml:space="preserve">Да ли </w:t>
            </w:r>
            <w:r>
              <w:rPr/>
              <w:t>је прибављена сагласност на Правилник о унутрашњем реду и чуварској служби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 поступку је  прибављања сагласности</w:t>
            </w:r>
            <w:r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</w:r>
          </w:p>
        </w:tc>
      </w:tr>
      <w:tr>
        <w:trPr>
          <w:trHeight w:val="808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4"/>
              </w:numPr>
              <w:jc w:val="center"/>
              <w:rPr/>
            </w:pPr>
            <w:r>
              <w:rPr/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управљач испуњава услове прописане Правилником о условима које мора да испуњава управљач заштићеног подручја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Делимично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</w:r>
          </w:p>
        </w:tc>
      </w:tr>
      <w:tr>
        <w:trPr>
          <w:trHeight w:val="295" w:hRule="atLeast"/>
          <w:cantSplit w:val="true"/>
        </w:trPr>
        <w:tc>
          <w:tcPr>
            <w:tcW w:w="1067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</w:t>
            </w:r>
          </w:p>
        </w:tc>
      </w:tr>
      <w:tr>
        <w:trPr>
          <w:trHeight w:val="341" w:hRule="atLeast"/>
          <w:cantSplit w:val="true"/>
        </w:trPr>
        <w:tc>
          <w:tcPr>
            <w:tcW w:w="4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A</w:t>
            </w:r>
            <w:r>
              <w:rPr>
                <w:b/>
                <w:lang w:val="ru-RU"/>
              </w:rPr>
              <w:t>/2</w:t>
            </w:r>
            <w:r>
              <w:rPr>
                <w:lang w:val="ru-RU"/>
              </w:rPr>
              <w:t xml:space="preserve"> </w:t>
            </w:r>
            <w:r>
              <w:rPr/>
              <w:t>НАКНАДЕ  ЗА КОРИШЋЕЊЕ ЗАШТИЋЕНОГ ПОДРУЧЈА</w:t>
            </w:r>
          </w:p>
        </w:tc>
        <w:tc>
          <w:tcPr>
            <w:tcW w:w="428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БОДОВАЊЕ</w:t>
            </w:r>
          </w:p>
        </w:tc>
        <w:tc>
          <w:tcPr>
            <w:tcW w:w="1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НАПОМЕНА</w:t>
            </w:r>
          </w:p>
        </w:tc>
      </w:tr>
      <w:tr>
        <w:trPr>
          <w:trHeight w:val="548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90" w:hanging="0"/>
              <w:rPr/>
            </w:pPr>
            <w:r>
              <w:rPr/>
              <w:t>Да ли управљач поседује Акт о накнадама за коришћење заштићеног подручја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</w:r>
          </w:p>
        </w:tc>
      </w:tr>
      <w:tr>
        <w:trPr>
          <w:trHeight w:val="548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90" w:hanging="0"/>
              <w:rPr/>
            </w:pPr>
            <w:r>
              <w:rPr/>
              <w:t>Да ли је прибављена сагласност на Акт о накнадама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 поступку је  прибављања сагласности</w:t>
            </w:r>
            <w:r>
              <w:rPr>
                <w:sz w:val="18"/>
                <w:szCs w:val="18"/>
                <w:vertAlign w:val="superscript"/>
                <w:lang w:val="ru-RU"/>
              </w:rPr>
              <w:t>1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</w:r>
          </w:p>
        </w:tc>
      </w:tr>
      <w:tr>
        <w:trPr>
          <w:trHeight w:val="628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center"/>
              <w:rPr/>
            </w:pPr>
            <w:r>
              <w:rPr/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ind w:left="90" w:hanging="0"/>
              <w:rPr>
                <w:lang w:val="sr-Latn-CS"/>
              </w:rPr>
            </w:pPr>
            <w:r>
              <w:rPr/>
              <w:t>Да ли управљач наплаћена средства од накнада за коришћење ЗП води на посебном рачуну</w:t>
            </w:r>
          </w:p>
        </w:tc>
        <w:tc>
          <w:tcPr>
            <w:tcW w:w="75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5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9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vertAlign w:val="superscript"/>
                <w:lang w:val="ru-RU"/>
              </w:rPr>
            </w:pPr>
            <w:r>
              <w:rPr>
                <w:vertAlign w:val="superscript"/>
                <w:lang w:val="ru-RU"/>
              </w:rPr>
            </w:r>
          </w:p>
        </w:tc>
      </w:tr>
      <w:tr>
        <w:trPr>
          <w:trHeight w:val="249" w:hRule="atLeast"/>
          <w:cantSplit w:val="true"/>
        </w:trPr>
        <w:tc>
          <w:tcPr>
            <w:tcW w:w="1067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vertAlign w:val="superscript"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424" w:hRule="atLeast"/>
          <w:cantSplit w:val="true"/>
        </w:trPr>
        <w:tc>
          <w:tcPr>
            <w:tcW w:w="45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ind w:left="90" w:hanging="0"/>
              <w:jc w:val="center"/>
              <w:rPr>
                <w:b/>
                <w:b/>
              </w:rPr>
            </w:pPr>
            <w:r>
              <w:rPr>
                <w:b/>
              </w:rPr>
              <w:t>A/3 – ЧУВАРСКА СЛУЖБА</w:t>
            </w:r>
          </w:p>
        </w:tc>
        <w:tc>
          <w:tcPr>
            <w:tcW w:w="431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1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>
        <w:trPr>
          <w:trHeight w:val="350" w:hRule="atLeast"/>
          <w:cantSplit w:val="true"/>
        </w:trPr>
        <w:tc>
          <w:tcPr>
            <w:tcW w:w="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1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lang w:val="ru-RU"/>
              </w:rPr>
            </w:pPr>
            <w:r>
              <w:rPr/>
              <w:t>Да ли је управљач формирао чуварску службу</w:t>
            </w:r>
          </w:p>
        </w:tc>
        <w:tc>
          <w:tcPr>
            <w:tcW w:w="7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287" w:hRule="atLeast"/>
          <w:cantSplit w:val="true"/>
        </w:trPr>
        <w:tc>
          <w:tcPr>
            <w:tcW w:w="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1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чувари поседују легитимације</w:t>
            </w:r>
          </w:p>
        </w:tc>
        <w:tc>
          <w:tcPr>
            <w:tcW w:w="7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323" w:hRule="atLeast"/>
          <w:cantSplit w:val="true"/>
        </w:trPr>
        <w:tc>
          <w:tcPr>
            <w:tcW w:w="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1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чувари имају положен стручни испит</w:t>
            </w:r>
          </w:p>
        </w:tc>
        <w:tc>
          <w:tcPr>
            <w:tcW w:w="7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332" w:hRule="atLeast"/>
          <w:cantSplit w:val="true"/>
        </w:trPr>
        <w:tc>
          <w:tcPr>
            <w:tcW w:w="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/>
            </w:pPr>
            <w:r>
              <w:rPr/>
            </w:r>
          </w:p>
        </w:tc>
        <w:tc>
          <w:tcPr>
            <w:tcW w:w="41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чувари воде дневник</w:t>
            </w:r>
          </w:p>
        </w:tc>
        <w:tc>
          <w:tcPr>
            <w:tcW w:w="7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/>
            </w:pPr>
            <w:r>
              <w:rPr/>
            </w:r>
          </w:p>
        </w:tc>
        <w:tc>
          <w:tcPr>
            <w:tcW w:w="41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lang w:val="sr-CS"/>
              </w:rPr>
            </w:pPr>
            <w:r>
              <w:rPr/>
              <w:t>Да ли чувари</w:t>
            </w:r>
            <w:r>
              <w:rPr>
                <w:lang w:val="sr-CS"/>
              </w:rPr>
              <w:t xml:space="preserve"> прате кретање посетилаца </w:t>
            </w:r>
          </w:p>
        </w:tc>
        <w:tc>
          <w:tcPr>
            <w:tcW w:w="7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потреби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467" w:hRule="atLeast"/>
          <w:cantSplit w:val="true"/>
        </w:trPr>
        <w:tc>
          <w:tcPr>
            <w:tcW w:w="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/>
            </w:pPr>
            <w:r>
              <w:rPr/>
            </w:r>
          </w:p>
        </w:tc>
        <w:tc>
          <w:tcPr>
            <w:tcW w:w="41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чувари</w:t>
            </w:r>
            <w:r>
              <w:rPr>
                <w:lang w:val="sr-CS"/>
              </w:rPr>
              <w:t xml:space="preserve"> </w:t>
            </w:r>
            <w:r>
              <w:rPr/>
              <w:t xml:space="preserve">врше преглед возила, пловних објеката и </w:t>
            </w:r>
            <w:r>
              <w:rPr>
                <w:lang w:val="sr-CS"/>
              </w:rPr>
              <w:t xml:space="preserve">товара </w:t>
            </w:r>
          </w:p>
        </w:tc>
        <w:tc>
          <w:tcPr>
            <w:tcW w:w="7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потреби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/>
            </w:pPr>
            <w:r>
              <w:rPr/>
            </w:r>
          </w:p>
        </w:tc>
        <w:tc>
          <w:tcPr>
            <w:tcW w:w="41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lang w:val="sr-CS"/>
              </w:rPr>
            </w:pPr>
            <w:r>
              <w:rPr/>
              <w:t>Да ли чувари</w:t>
            </w:r>
            <w:r>
              <w:rPr>
                <w:lang w:val="sr-CS"/>
              </w:rPr>
              <w:t xml:space="preserve"> сарађују са корисницима са  простора</w:t>
            </w:r>
            <w:r>
              <w:rPr/>
              <w:t xml:space="preserve"> </w:t>
            </w:r>
            <w:r>
              <w:rPr>
                <w:lang w:val="sr-CS"/>
              </w:rPr>
              <w:t>заштићеног подручја</w:t>
            </w:r>
          </w:p>
        </w:tc>
        <w:tc>
          <w:tcPr>
            <w:tcW w:w="7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потреби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/>
            </w:pPr>
            <w:r>
              <w:rPr/>
            </w:r>
          </w:p>
        </w:tc>
        <w:tc>
          <w:tcPr>
            <w:tcW w:w="41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чувари</w:t>
            </w:r>
            <w:r>
              <w:rPr>
                <w:lang w:val="sr-CS"/>
              </w:rPr>
              <w:t xml:space="preserve"> сарађују са надлежном инспекцијом</w:t>
            </w:r>
          </w:p>
        </w:tc>
        <w:tc>
          <w:tcPr>
            <w:tcW w:w="7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/>
            </w:pPr>
            <w:r>
              <w:rPr/>
            </w:r>
          </w:p>
        </w:tc>
        <w:tc>
          <w:tcPr>
            <w:tcW w:w="41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чувари</w:t>
            </w:r>
            <w:r>
              <w:rPr>
                <w:lang w:val="sr-CS"/>
              </w:rPr>
              <w:t xml:space="preserve"> сарађују са органима унутрашњих послова и траже њихову асистенцију</w:t>
            </w:r>
          </w:p>
        </w:tc>
        <w:tc>
          <w:tcPr>
            <w:tcW w:w="7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потреби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602" w:hRule="atLeast"/>
          <w:cantSplit w:val="true"/>
        </w:trPr>
        <w:tc>
          <w:tcPr>
            <w:tcW w:w="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/>
            </w:pPr>
            <w:r>
              <w:rPr/>
            </w:r>
          </w:p>
        </w:tc>
        <w:tc>
          <w:tcPr>
            <w:tcW w:w="41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lang w:val="sr-CS"/>
              </w:rPr>
            </w:pPr>
            <w:r>
              <w:rPr/>
              <w:t>Да ли чувари</w:t>
            </w:r>
            <w:r>
              <w:rPr>
                <w:lang w:val="sr-CS"/>
              </w:rPr>
              <w:t xml:space="preserve"> легитимишу лица затечена у бесправној радњи</w:t>
            </w:r>
          </w:p>
        </w:tc>
        <w:tc>
          <w:tcPr>
            <w:tcW w:w="7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потреби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57" w:hRule="atLeast"/>
          <w:cantSplit w:val="true"/>
        </w:trPr>
        <w:tc>
          <w:tcPr>
            <w:tcW w:w="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center"/>
              <w:rPr/>
            </w:pPr>
            <w:r>
              <w:rPr/>
            </w:r>
          </w:p>
        </w:tc>
        <w:tc>
          <w:tcPr>
            <w:tcW w:w="41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rPr>
                <w:lang w:val="sr-CS"/>
              </w:rPr>
            </w:pPr>
            <w:r>
              <w:rPr/>
              <w:t>Да ли чувари</w:t>
            </w:r>
            <w:r>
              <w:rPr>
                <w:lang w:val="sr-CS"/>
              </w:rPr>
              <w:t xml:space="preserve"> врше привремено одузимање предмета и средстава којима је извршен прекршај или кривично дело</w:t>
            </w:r>
          </w:p>
        </w:tc>
        <w:tc>
          <w:tcPr>
            <w:tcW w:w="7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потреби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70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350" w:hRule="atLeast"/>
          <w:cantSplit w:val="true"/>
        </w:trPr>
        <w:tc>
          <w:tcPr>
            <w:tcW w:w="1067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>
        <w:trPr>
          <w:trHeight w:val="490" w:hRule="atLeast"/>
          <w:cantSplit w:val="true"/>
        </w:trPr>
        <w:tc>
          <w:tcPr>
            <w:tcW w:w="45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lang w:val="ru-RU"/>
              </w:rPr>
              <w:t xml:space="preserve">/4 - </w:t>
            </w:r>
            <w:r>
              <w:rPr>
                <w:b/>
              </w:rPr>
              <w:t>ОБАВЕЗЕ УПРАВЉАЧА ЗАШТИЋЕНОГ ПОДРУЧЈА</w:t>
            </w:r>
          </w:p>
        </w:tc>
        <w:tc>
          <w:tcPr>
            <w:tcW w:w="431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1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>
        <w:trPr>
          <w:trHeight w:val="484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42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управљач изводи  радове у складу са  Програмом управљања</w:t>
            </w:r>
          </w:p>
        </w:tc>
        <w:tc>
          <w:tcPr>
            <w:tcW w:w="7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али не све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предвиђене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690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42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су заштићено подручје,  границе заштићеног подручја и режими заштите обележени у складу са Правилником о начину обележавања заштићених природних добара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али не све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предвиђене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96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42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су постављене информативне табле у складу са Правилником о унутрашњем реду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али не све</w:t>
            </w:r>
          </w:p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предвиђене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35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42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Ако  врши ванредне радове, да ли су прибављени услови ЗЗПС или ПЗЗП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НЕ, због хитности поступања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26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42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се ванредни радови обављају у складу са условима ЗЗПС или ПЗЗП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са мањим одступањем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03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42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управљач обезбеђује надзор над спровођењем услова и мера заштите природе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повремено у току извођења радова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826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42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Да ли поседује услове заштите природе за пројектну, програмску , планску...документацију 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  <w:r>
              <w:rPr>
                <w:sz w:val="18"/>
                <w:szCs w:val="18"/>
              </w:rPr>
              <w:t>, на План-ове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на пројекте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03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42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прати кретање и активности посетилаца и обезбеђује обучене водиче за туристичке посете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03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42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води евиденцију о природним вредностима и о томе доставља податке Заводу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са мањим одступањем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03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42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води евиденцију о људским активностима, делатностима и процесима који представљају фактор угрожавања и оштећења заштићеног подручја и о томе доставља податке Заводу и Министарству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03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jc w:val="center"/>
              <w:rPr/>
            </w:pPr>
            <w:r>
              <w:rPr/>
            </w:r>
          </w:p>
        </w:tc>
        <w:tc>
          <w:tcPr>
            <w:tcW w:w="42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подноси одговарајуће пријаве или захтеве за покретање прекршајног поступка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2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03" w:hRule="atLeast"/>
          <w:cantSplit w:val="true"/>
        </w:trPr>
        <w:tc>
          <w:tcPr>
            <w:tcW w:w="1067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424" w:hRule="atLeast"/>
          <w:cantSplit w:val="true"/>
        </w:trPr>
        <w:tc>
          <w:tcPr>
            <w:tcW w:w="45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lang w:val="ru-RU"/>
              </w:rPr>
              <w:t xml:space="preserve">/5 - </w:t>
            </w:r>
            <w:r>
              <w:rPr>
                <w:b/>
              </w:rPr>
              <w:t>РАДОВИ КОРИСНИКА ПРОСТОРА НА ЗАШТИЋЕНОМ ПОДРУЧЈУ</w:t>
            </w:r>
          </w:p>
        </w:tc>
        <w:tc>
          <w:tcPr>
            <w:tcW w:w="431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18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>
        <w:trPr>
          <w:trHeight w:val="424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/>
            </w:pPr>
            <w:r>
              <w:rPr/>
            </w:r>
          </w:p>
        </w:tc>
        <w:tc>
          <w:tcPr>
            <w:tcW w:w="42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Да ли је управљач упознао корисника о  могућностима извођења радова и даљој процедури 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/>
            </w:pPr>
            <w:r>
              <w:rPr/>
            </w:r>
          </w:p>
        </w:tc>
        <w:tc>
          <w:tcPr>
            <w:tcW w:w="42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су прибављени услови ЗЗПС или ПЗЗП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/>
            </w:pPr>
            <w:r>
              <w:rPr/>
            </w:r>
          </w:p>
        </w:tc>
        <w:tc>
          <w:tcPr>
            <w:tcW w:w="42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су радови писмено пријављени управљачу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5"/>
              </w:numPr>
              <w:jc w:val="center"/>
              <w:rPr/>
            </w:pPr>
            <w:r>
              <w:rPr/>
            </w:r>
          </w:p>
        </w:tc>
        <w:tc>
          <w:tcPr>
            <w:tcW w:w="42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Да ли се радови обављају у складу са условима ЗЗПС или ПЗЗП</w:t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92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424" w:hRule="atLeast"/>
          <w:cantSplit w:val="true"/>
        </w:trPr>
        <w:tc>
          <w:tcPr>
            <w:tcW w:w="1067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>
        <w:trPr>
          <w:trHeight w:val="551" w:hRule="atLeast"/>
        </w:trPr>
        <w:tc>
          <w:tcPr>
            <w:tcW w:w="45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lang w:val="sr-CS"/>
              </w:rPr>
            </w:pPr>
            <w:r>
              <w:rPr>
                <w:b/>
                <w:lang w:val="sr-CS"/>
              </w:rPr>
              <w:t>А6 – УПОТРЕБА БИОЛОШКИХ, БИОТЕХНИЧКИХ И ХЕМИЈСКИХ СРЕДСТАВА НА ЗАШТИЋЕНОМ ПОДРУЧЈУ</w:t>
            </w:r>
          </w:p>
        </w:tc>
        <w:tc>
          <w:tcPr>
            <w:tcW w:w="436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1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>
        <w:trPr>
          <w:trHeight w:val="602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jc w:val="center"/>
              <w:rPr/>
            </w:pPr>
            <w:r>
              <w:rPr/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lang w:val="sr-CS"/>
              </w:rPr>
            </w:pPr>
            <w:r>
              <w:rPr>
                <w:lang w:val="sr-CS"/>
              </w:rPr>
              <w:t>Да ли управљач употребљава биолошка</w:t>
            </w:r>
            <w:r>
              <w:rPr/>
              <w:t xml:space="preserve">  и </w:t>
            </w:r>
            <w:r>
              <w:rPr>
                <w:lang w:val="sr-CS"/>
              </w:rPr>
              <w:t>биотехничка средства ради очувања биолошке разноврсности</w:t>
            </w:r>
          </w:p>
        </w:tc>
        <w:tc>
          <w:tcPr>
            <w:tcW w:w="88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по потреби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7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1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>
              <w:rPr>
                <w:sz w:val="18"/>
                <w:szCs w:val="18"/>
                <w:vertAlign w:val="superscript"/>
                <w:lang w:val="ru-RU"/>
              </w:rPr>
            </w:r>
          </w:p>
        </w:tc>
      </w:tr>
      <w:tr>
        <w:trPr>
          <w:trHeight w:val="602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jc w:val="center"/>
              <w:rPr/>
            </w:pPr>
            <w:r>
              <w:rPr/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lang w:val="sr-CS"/>
              </w:rPr>
            </w:pPr>
            <w:r>
              <w:rPr>
                <w:lang w:val="sr-CS"/>
              </w:rPr>
              <w:t>Да ли управљач употребљава хемијска средства ради заштите екосистема</w:t>
            </w:r>
          </w:p>
        </w:tc>
        <w:tc>
          <w:tcPr>
            <w:tcW w:w="88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по потреби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27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1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>
              <w:rPr>
                <w:sz w:val="18"/>
                <w:szCs w:val="18"/>
                <w:vertAlign w:val="superscript"/>
                <w:lang w:val="ru-RU"/>
              </w:rPr>
            </w:r>
          </w:p>
        </w:tc>
      </w:tr>
      <w:tr>
        <w:trPr>
          <w:trHeight w:val="602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jc w:val="center"/>
              <w:rPr/>
            </w:pPr>
            <w:r>
              <w:rPr/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lang w:val="sr-CS"/>
              </w:rPr>
            </w:pPr>
            <w:r>
              <w:rPr>
                <w:lang w:val="sr-CS"/>
              </w:rPr>
              <w:t>Ако управљач користи хемијска  средства ради заштите екосистема, да ли је њихова употреба у складу са прописаним режимима заштите</w:t>
            </w:r>
          </w:p>
        </w:tc>
        <w:tc>
          <w:tcPr>
            <w:tcW w:w="88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7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</w:r>
          </w:p>
        </w:tc>
        <w:tc>
          <w:tcPr>
            <w:tcW w:w="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>
              <w:rPr>
                <w:sz w:val="18"/>
                <w:szCs w:val="18"/>
                <w:vertAlign w:val="superscript"/>
                <w:lang w:val="ru-RU"/>
              </w:rPr>
            </w:r>
          </w:p>
        </w:tc>
      </w:tr>
      <w:tr>
        <w:trPr>
          <w:trHeight w:val="602" w:hRule="atLeast"/>
          <w:cantSplit w:val="true"/>
        </w:trPr>
        <w:tc>
          <w:tcPr>
            <w:tcW w:w="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6"/>
              </w:numPr>
              <w:jc w:val="center"/>
              <w:rPr/>
            </w:pPr>
            <w:r>
              <w:rPr/>
            </w:r>
          </w:p>
        </w:tc>
        <w:tc>
          <w:tcPr>
            <w:tcW w:w="417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lang w:val="sr-CS"/>
              </w:rPr>
            </w:pPr>
            <w:r>
              <w:rPr>
                <w:lang w:val="sr-CS"/>
              </w:rPr>
              <w:t>Да ли управљач  поседује одобрење и сагласност надлежних министарстава за употребу хемијских средстава</w:t>
            </w:r>
          </w:p>
        </w:tc>
        <w:tc>
          <w:tcPr>
            <w:tcW w:w="88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27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ДА, сагласност, НЕ одобрење (и обрнуто)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>
            <w:pPr>
              <w:pStyle w:val="Normal"/>
              <w:jc w:val="center"/>
              <w:rPr>
                <w:b/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18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vertAlign w:val="superscript"/>
                <w:lang w:val="ru-RU"/>
              </w:rPr>
            </w:pPr>
            <w:r>
              <w:rPr>
                <w:sz w:val="18"/>
                <w:szCs w:val="18"/>
                <w:vertAlign w:val="superscript"/>
                <w:lang w:val="ru-RU"/>
              </w:rPr>
            </w:r>
          </w:p>
        </w:tc>
      </w:tr>
      <w:tr>
        <w:trPr>
          <w:trHeight w:val="325" w:hRule="atLeast"/>
          <w:cantSplit w:val="true"/>
        </w:trPr>
        <w:tc>
          <w:tcPr>
            <w:tcW w:w="10679" w:type="dxa"/>
            <w:gridSpan w:val="2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   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РЕЗУЛТАТ НАДЗОРА У БОДОВИМА: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653" w:type="dxa"/>
        <w:jc w:val="left"/>
        <w:tblInd w:w="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3"/>
        <w:gridCol w:w="1164"/>
        <w:gridCol w:w="1161"/>
        <w:gridCol w:w="1161"/>
        <w:gridCol w:w="1161"/>
        <w:gridCol w:w="1161"/>
        <w:gridCol w:w="1161"/>
      </w:tblGrid>
      <w:tr>
        <w:trPr>
          <w:trHeight w:val="284" w:hRule="atLeast"/>
        </w:trPr>
        <w:tc>
          <w:tcPr>
            <w:tcW w:w="3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l-GR"/>
              </w:rPr>
            </w:pPr>
            <w:r>
              <w:rPr>
                <w:b/>
                <w:lang w:eastAsia="el-GR"/>
              </w:rPr>
              <w:t>Укупан могући број бодова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А1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А2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А3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A4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A5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A6</w:t>
            </w:r>
          </w:p>
        </w:tc>
      </w:tr>
      <w:tr>
        <w:trPr>
          <w:trHeight w:val="251" w:hRule="atLeast"/>
        </w:trPr>
        <w:tc>
          <w:tcPr>
            <w:tcW w:w="36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lang w:eastAsia="el-GR"/>
              </w:rPr>
            </w:pPr>
            <w:r>
              <w:rPr>
                <w:lang w:eastAsia="el-GR"/>
              </w:rPr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32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22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</w:tr>
      <w:tr>
        <w:trPr>
          <w:trHeight w:val="445" w:hRule="atLeast"/>
        </w:trPr>
        <w:tc>
          <w:tcPr>
            <w:tcW w:w="3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lang w:eastAsia="el-GR"/>
              </w:rPr>
            </w:pPr>
            <w:r>
              <w:rPr>
                <w:b/>
                <w:lang w:eastAsia="el-GR"/>
              </w:rPr>
              <w:t>УТВРЂЕНИ БРОЈ БОДОВА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22"/>
        <w:gridCol w:w="1443"/>
        <w:gridCol w:w="291"/>
        <w:gridCol w:w="1151"/>
        <w:gridCol w:w="580"/>
        <w:gridCol w:w="863"/>
        <w:gridCol w:w="869"/>
        <w:gridCol w:w="574"/>
        <w:gridCol w:w="1158"/>
        <w:gridCol w:w="281"/>
        <w:gridCol w:w="1447"/>
      </w:tblGrid>
      <w:tr>
        <w:trPr/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Степен ризика</w:t>
            </w:r>
          </w:p>
        </w:tc>
        <w:tc>
          <w:tcPr>
            <w:tcW w:w="1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Незнатан</w:t>
            </w: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Низак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Средњи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Висок</w:t>
            </w: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>Критичан</w:t>
            </w:r>
          </w:p>
        </w:tc>
      </w:tr>
      <w:tr>
        <w:trPr/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Број бодова А1</w:t>
            </w:r>
          </w:p>
        </w:tc>
        <w:tc>
          <w:tcPr>
            <w:tcW w:w="1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30 - 32</w:t>
            </w: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27 - 29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23 - 26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20 - 22</w:t>
            </w: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19≤</w:t>
            </w:r>
          </w:p>
        </w:tc>
      </w:tr>
      <w:tr>
        <w:trPr/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Број бодова А2</w:t>
            </w:r>
          </w:p>
        </w:tc>
        <w:tc>
          <w:tcPr>
            <w:tcW w:w="1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 xml:space="preserve">6 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6&lt;</w:t>
            </w:r>
          </w:p>
        </w:tc>
      </w:tr>
      <w:tr>
        <w:trPr/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Број бодова A3</w:t>
            </w:r>
          </w:p>
        </w:tc>
        <w:tc>
          <w:tcPr>
            <w:tcW w:w="1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21 - 22</w:t>
            </w: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19 - 20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16 -18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14 - 15</w:t>
            </w: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13≤</w:t>
            </w:r>
          </w:p>
        </w:tc>
      </w:tr>
      <w:tr>
        <w:trPr/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Број бодова A4</w:t>
            </w:r>
          </w:p>
        </w:tc>
        <w:tc>
          <w:tcPr>
            <w:tcW w:w="1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37 - 40</w:t>
            </w: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33 - 36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29 - 32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25 - 28</w:t>
            </w: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>
              <w:rPr>
                <w:color w:val="000000"/>
                <w:sz w:val="20"/>
                <w:szCs w:val="20"/>
                <w:lang w:eastAsia="el-GR"/>
              </w:rPr>
              <w:t>24≤</w:t>
            </w:r>
          </w:p>
        </w:tc>
      </w:tr>
      <w:tr>
        <w:trPr/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Број бодова A5</w:t>
            </w:r>
          </w:p>
        </w:tc>
        <w:tc>
          <w:tcPr>
            <w:tcW w:w="1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 xml:space="preserve">6 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6&lt;</w:t>
            </w:r>
          </w:p>
        </w:tc>
      </w:tr>
      <w:tr>
        <w:trPr/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</w:tcPr>
          <w:p>
            <w:pPr>
              <w:pStyle w:val="Normal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Број бодова A6</w:t>
            </w:r>
          </w:p>
        </w:tc>
        <w:tc>
          <w:tcPr>
            <w:tcW w:w="1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9 - 10</w:t>
            </w:r>
          </w:p>
        </w:tc>
        <w:tc>
          <w:tcPr>
            <w:tcW w:w="17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7 - 8</w:t>
            </w:r>
          </w:p>
        </w:tc>
        <w:tc>
          <w:tcPr>
            <w:tcW w:w="1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</w:r>
          </w:p>
        </w:tc>
        <w:tc>
          <w:tcPr>
            <w:tcW w:w="17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6≤</w:t>
            </w:r>
          </w:p>
        </w:tc>
      </w:tr>
      <w:tr>
        <w:trPr>
          <w:trHeight w:val="328" w:hRule="atLeast"/>
        </w:trPr>
        <w:tc>
          <w:tcPr>
            <w:tcW w:w="10679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w w:val="90"/>
              </w:rPr>
            </w:pPr>
            <w:r>
              <w:rPr>
                <w:w w:val="90"/>
              </w:rPr>
            </w:r>
          </w:p>
        </w:tc>
      </w:tr>
      <w:tr>
        <w:trPr>
          <w:trHeight w:val="1075" w:hRule="atLeast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А1</w:t>
            </w:r>
          </w:p>
        </w:tc>
        <w:tc>
          <w:tcPr>
            <w:tcW w:w="1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А2</w:t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А3</w:t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А4</w:t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А5</w:t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А6</w:t>
            </w:r>
          </w:p>
        </w:tc>
      </w:tr>
      <w:tr>
        <w:trPr>
          <w:trHeight w:val="328" w:hRule="atLeast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w w:val="90"/>
              </w:rPr>
              <w:t>незнатан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</w:tr>
      <w:tr>
        <w:trPr>
          <w:trHeight w:val="328" w:hRule="atLeast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w w:val="90"/>
              </w:rPr>
              <w:t>низак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</w:tr>
      <w:tr>
        <w:trPr>
          <w:trHeight w:val="328" w:hRule="atLeast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средњи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</w:tr>
      <w:tr>
        <w:trPr>
          <w:trHeight w:val="328" w:hRule="atLeast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w w:val="90"/>
              </w:rPr>
              <w:t>висок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</w:tr>
      <w:tr>
        <w:trPr>
          <w:trHeight w:val="328" w:hRule="atLeast"/>
        </w:trPr>
        <w:tc>
          <w:tcPr>
            <w:tcW w:w="20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w w:val="90"/>
              </w:rPr>
              <w:t>критичан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  <w:tc>
          <w:tcPr>
            <w:tcW w:w="1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</w:r>
          </w:p>
        </w:tc>
      </w:tr>
    </w:tbl>
    <w:p>
      <w:pPr>
        <w:pStyle w:val="Normal"/>
        <w:tabs>
          <w:tab w:val="left" w:pos="8865" w:leader="none"/>
        </w:tabs>
        <w:rPr/>
      </w:pPr>
      <w:r>
        <w:rPr/>
      </w:r>
    </w:p>
    <w:p>
      <w:pPr>
        <w:pStyle w:val="Normal"/>
        <w:rPr>
          <w:w w:val="90"/>
        </w:rPr>
      </w:pPr>
      <w:r>
        <w:rPr>
          <w:w w:val="90"/>
        </w:rPr>
      </w:r>
    </w:p>
    <w:p>
      <w:pPr>
        <w:pStyle w:val="Normal"/>
        <w:rPr>
          <w:w w:val="90"/>
        </w:rPr>
      </w:pPr>
      <w:r>
        <w:rPr>
          <w:w w:val="90"/>
        </w:rPr>
      </w:r>
    </w:p>
    <w:p>
      <w:pPr>
        <w:pStyle w:val="Normal"/>
        <w:rPr>
          <w:w w:val="90"/>
        </w:rPr>
      </w:pPr>
      <w:r>
        <w:rPr>
          <w:w w:val="90"/>
        </w:rPr>
      </w:r>
    </w:p>
    <w:p>
      <w:pPr>
        <w:pStyle w:val="Normal"/>
        <w:rPr>
          <w:w w:val="90"/>
        </w:rPr>
      </w:pPr>
      <w:r>
        <w:rPr>
          <w:w w:val="90"/>
        </w:rPr>
      </w:r>
    </w:p>
    <w:p>
      <w:pPr>
        <w:pStyle w:val="Normal"/>
        <w:rPr>
          <w:w w:val="90"/>
        </w:rPr>
      </w:pPr>
      <w:r>
        <w:rPr>
          <w:w w:val="90"/>
        </w:rPr>
        <w:t>Напомена: ако се инспекцијски надзор врши по свим тачкама контролне листе примењује се следећа табела: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w w:val="90"/>
        </w:rPr>
      </w:pPr>
      <w:r>
        <w:rPr>
          <w:b/>
          <w:w w:val="90"/>
        </w:rPr>
        <w:t>РЕЗУЛТАТ НАДЗОРА У БОДОВИМА:</w:t>
      </w:r>
    </w:p>
    <w:p>
      <w:pPr>
        <w:pStyle w:val="Normal"/>
        <w:rPr>
          <w:w w:val="90"/>
        </w:rPr>
      </w:pPr>
      <w:r>
        <w:rPr>
          <w:w w:val="90"/>
        </w:rPr>
      </w:r>
    </w:p>
    <w:tbl>
      <w:tblPr>
        <w:tblW w:w="10670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6"/>
        <w:gridCol w:w="5993"/>
      </w:tblGrid>
      <w:tr>
        <w:trPr>
          <w:trHeight w:val="469" w:hRule="atLeast"/>
        </w:trPr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Укупан могући број бодова</w:t>
            </w:r>
          </w:p>
        </w:tc>
        <w:tc>
          <w:tcPr>
            <w:tcW w:w="5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w w:val="90"/>
              </w:rPr>
            </w:pPr>
            <w:r>
              <w:rPr>
                <w:b/>
                <w:color w:val="000000"/>
                <w:w w:val="90"/>
              </w:rPr>
              <w:t>120</w:t>
            </w:r>
          </w:p>
        </w:tc>
      </w:tr>
      <w:tr>
        <w:trPr>
          <w:trHeight w:val="418" w:hRule="atLeast"/>
        </w:trPr>
        <w:tc>
          <w:tcPr>
            <w:tcW w:w="4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  <w:w w:val="90"/>
              </w:rPr>
            </w:pPr>
            <w:r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5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aps/>
                <w:w w:val="90"/>
              </w:rPr>
            </w:pPr>
            <w:r>
              <w:rPr>
                <w:b/>
                <w:caps/>
                <w:w w:val="90"/>
              </w:rPr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5000" w:type="pct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32"/>
        <w:gridCol w:w="1277"/>
        <w:gridCol w:w="316"/>
        <w:gridCol w:w="1473"/>
        <w:gridCol w:w="1549"/>
        <w:gridCol w:w="1471"/>
        <w:gridCol w:w="1461"/>
      </w:tblGrid>
      <w:tr>
        <w:trPr>
          <w:trHeight w:val="328" w:hRule="atLeast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Степен ризика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Незнатан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Низак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Средњи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Висок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w w:val="90"/>
              </w:rPr>
            </w:pPr>
            <w:r>
              <w:rPr>
                <w:w w:val="90"/>
              </w:rPr>
              <w:t>Критичан</w:t>
            </w:r>
          </w:p>
        </w:tc>
      </w:tr>
      <w:tr>
        <w:trPr>
          <w:trHeight w:val="328" w:hRule="atLeast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w w:val="90"/>
              </w:rPr>
            </w:pPr>
            <w:r>
              <w:rPr>
                <w:b/>
                <w:w w:val="90"/>
              </w:rPr>
              <w:t>Број бодова</w:t>
            </w:r>
          </w:p>
        </w:tc>
        <w:tc>
          <w:tcPr>
            <w:tcW w:w="15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w w:val="90"/>
              </w:rPr>
            </w:pPr>
            <w:r>
              <w:rPr>
                <w:b/>
                <w:color w:val="000000"/>
                <w:w w:val="90"/>
              </w:rPr>
              <w:t>109 - 120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w w:val="90"/>
              </w:rPr>
            </w:pPr>
            <w:r>
              <w:rPr>
                <w:b/>
                <w:color w:val="000000"/>
                <w:w w:val="90"/>
              </w:rPr>
              <w:t>97 - 108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w w:val="90"/>
              </w:rPr>
            </w:pPr>
            <w:r>
              <w:rPr>
                <w:b/>
                <w:color w:val="000000"/>
                <w:w w:val="90"/>
              </w:rPr>
              <w:t>85 - 96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w w:val="90"/>
              </w:rPr>
            </w:pPr>
            <w:r>
              <w:rPr>
                <w:b/>
                <w:color w:val="000000"/>
                <w:w w:val="90"/>
              </w:rPr>
              <w:t>73 - 84</w:t>
            </w:r>
          </w:p>
        </w:tc>
        <w:tc>
          <w:tcPr>
            <w:tcW w:w="1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w w:val="90"/>
              </w:rPr>
            </w:pPr>
            <w:r>
              <w:rPr>
                <w:b/>
                <w:color w:val="000000"/>
                <w:lang w:eastAsia="el-GR"/>
              </w:rPr>
              <w:t>72≤</w:t>
            </w:r>
          </w:p>
        </w:tc>
      </w:tr>
      <w:tr>
        <w:trPr>
          <w:trHeight w:val="328" w:hRule="atLeast"/>
        </w:trPr>
        <w:tc>
          <w:tcPr>
            <w:tcW w:w="1067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w w:val="90"/>
              </w:rPr>
            </w:pPr>
            <w:r>
              <w:rPr>
                <w:w w:val="90"/>
              </w:rPr>
            </w:r>
          </w:p>
        </w:tc>
      </w:tr>
      <w:tr>
        <w:trPr>
          <w:trHeight w:val="328" w:hRule="atLeast"/>
        </w:trPr>
        <w:tc>
          <w:tcPr>
            <w:tcW w:w="3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pct12"/>
            <w:tcMar>
              <w:left w:w="98" w:type="dxa"/>
            </w:tcMar>
            <w:vAlign w:val="center"/>
          </w:tcPr>
          <w:p>
            <w:pPr>
              <w:pStyle w:val="Normal"/>
              <w:rPr>
                <w:w w:val="90"/>
              </w:rPr>
            </w:pPr>
            <w:r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w w:val="90"/>
              </w:rPr>
              <w:t>незнатан</w:t>
            </w:r>
            <w:r>
              <w:rPr>
                <w:b/>
              </w:rPr>
              <w:t xml:space="preserve">                     </w:t>
              <w:br/>
              <w:t xml:space="preserve">низак                      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средњи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висок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критичан       </w:t>
            </w:r>
          </w:p>
        </w:tc>
        <w:tc>
          <w:tcPr>
            <w:tcW w:w="627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12002_1317164144"/>
            <w:bookmarkStart w:id="1" w:name="__Fieldmark__1249_1317164144"/>
            <w:bookmarkStart w:id="2" w:name="__Fieldmark__1475_1238561017"/>
            <w:bookmarkStart w:id="3" w:name="__Fieldmark__12002_1317164144"/>
            <w:bookmarkStart w:id="4" w:name="__Fieldmark__12002_1317164144"/>
            <w:bookmarkEnd w:id="1"/>
            <w:bookmarkEnd w:id="2"/>
            <w:bookmarkEnd w:id="4"/>
            <w:r>
              <w:rPr/>
            </w:r>
            <w:r>
              <w:fldChar w:fldCharType="end"/>
            </w:r>
            <w:r>
              <w:rPr/>
              <w:t xml:space="preserve">                  </w:t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" w:name="__Fieldmark__12014_1317164144"/>
            <w:bookmarkStart w:id="6" w:name="__Fieldmark__1258_1317164144"/>
            <w:bookmarkStart w:id="7" w:name="__Fieldmark__1480_1238561017"/>
            <w:bookmarkStart w:id="8" w:name="__Fieldmark__12014_1317164144"/>
            <w:bookmarkStart w:id="9" w:name="__Fieldmark__12014_1317164144"/>
            <w:bookmarkEnd w:id="6"/>
            <w:bookmarkEnd w:id="7"/>
            <w:bookmarkEnd w:id="9"/>
            <w:r>
              <w:rPr/>
            </w:r>
            <w:r>
              <w:fldChar w:fldCharType="end"/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" w:name="__Fieldmark__12025_1317164144"/>
            <w:bookmarkStart w:id="11" w:name="__Fieldmark__1266_1317164144"/>
            <w:bookmarkStart w:id="12" w:name="__Fieldmark__1483_1238561017"/>
            <w:bookmarkStart w:id="13" w:name="__Fieldmark__12025_1317164144"/>
            <w:bookmarkStart w:id="14" w:name="__Fieldmark__12025_1317164144"/>
            <w:bookmarkEnd w:id="11"/>
            <w:bookmarkEnd w:id="12"/>
            <w:bookmarkEnd w:id="14"/>
            <w:r>
              <w:rPr/>
            </w:r>
            <w:r>
              <w:fldChar w:fldCharType="end"/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12036_1317164144"/>
            <w:bookmarkStart w:id="16" w:name="__Fieldmark__1274_1317164144"/>
            <w:bookmarkStart w:id="17" w:name="__Fieldmark__1486_1238561017"/>
            <w:bookmarkStart w:id="18" w:name="__Fieldmark__12036_1317164144"/>
            <w:bookmarkStart w:id="19" w:name="__Fieldmark__12036_1317164144"/>
            <w:bookmarkEnd w:id="16"/>
            <w:bookmarkEnd w:id="17"/>
            <w:bookmarkEnd w:id="19"/>
            <w:r>
              <w:rPr/>
            </w:r>
            <w:r>
              <w:fldChar w:fldCharType="end"/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0" w:name="__Fieldmark__12047_1317164144"/>
            <w:bookmarkStart w:id="21" w:name="__Fieldmark__1282_1317164144"/>
            <w:bookmarkStart w:id="22" w:name="__Fieldmark__1489_1238561017"/>
            <w:bookmarkStart w:id="23" w:name="__Fieldmark__12047_1317164144"/>
            <w:bookmarkStart w:id="24" w:name="__Fieldmark__12047_1317164144"/>
            <w:bookmarkEnd w:id="21"/>
            <w:bookmarkEnd w:id="22"/>
            <w:bookmarkEnd w:id="24"/>
            <w:r>
              <w:rPr/>
            </w:r>
            <w: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paragraph">
                  <wp:posOffset>123190</wp:posOffset>
                </wp:positionV>
                <wp:extent cx="6781800" cy="1614805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320" cy="161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9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9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863"/>
                              <w:gridCol w:w="2931"/>
                              <w:gridCol w:w="1"/>
                              <w:gridCol w:w="3886"/>
                            </w:tblGrid>
                            <w:tr>
                              <w:trPr/>
                              <w:tc>
                                <w:tcPr>
                                  <w:tcW w:w="6795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2F2F2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A"/>
                                    </w:rPr>
                                    <w:t>П</w:t>
                                  </w:r>
                                  <w:r>
                                    <w:rPr>
                                      <w:b/>
                                      <w:color w:val="00000A"/>
                                    </w:rPr>
                                    <w:t>редставници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A"/>
                                    </w:rPr>
                                    <w:t xml:space="preserve"> оператера:</w:t>
                                  </w:r>
                                </w:p>
                              </w:tc>
                              <w:tc>
                                <w:tcPr>
                                  <w:tcW w:w="388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2F2F2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A"/>
                                      <w:lang w:eastAsia="de-DE"/>
                                    </w:rPr>
                                    <w:t>Инспектор за заштиту животне средине: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8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A"/>
                                      <w:lang w:eastAsia="de-DE"/>
                                    </w:rPr>
                                    <w:t>Име и презиме</w:t>
                                  </w:r>
                                  <w:r>
                                    <w:rPr>
                                      <w:color w:val="00000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A"/>
                                      <w:lang w:eastAsia="de-DE"/>
                                    </w:rPr>
                                    <w:t>Радно место</w:t>
                                  </w:r>
                                </w:p>
                              </w:tc>
                              <w:tc>
                                <w:tcPr>
                                  <w:tcW w:w="388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A"/>
                                      <w:lang w:eastAsia="de-DE"/>
                                    </w:rPr>
                                    <w:t>Име и презиме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92" w:hRule="atLeast"/>
                              </w:trPr>
                              <w:tc>
                                <w:tcPr>
                                  <w:tcW w:w="38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color w:val="00000A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A"/>
                                      <w:lang w:eastAsia="de-D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color w:val="00000A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A"/>
                                      <w:lang w:eastAsia="de-D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8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color w:val="00000A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A"/>
                                      <w:lang w:eastAsia="de-DE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color w:val="00000A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A"/>
                                      <w:lang w:eastAsia="de-DE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86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color w:val="00000A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A"/>
                                      <w:lang w:eastAsia="de-DE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color w:val="00000A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A"/>
                                      <w:lang w:eastAsia="de-D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color w:val="00000A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A"/>
                                      <w:lang w:eastAsia="de-DE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87" w:type="dxa"/>
                                  <w:gridSpan w:val="2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  <w:color w:val="00000A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A"/>
                                      <w:lang w:eastAsia="de-DE"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10681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9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color w:val="00000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A"/>
                                      <w:lang w:eastAsia="de-DE"/>
                                    </w:rPr>
                                    <w:t xml:space="preserve">Датум: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id="shape_0" ID="Frame1" stroked="f" style="position:absolute;margin-left:-5.65pt;margin-top:9.7pt;width:533.9pt;height:127.05p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9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9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3863"/>
                        <w:gridCol w:w="2931"/>
                        <w:gridCol w:w="1"/>
                        <w:gridCol w:w="3886"/>
                      </w:tblGrid>
                      <w:tr>
                        <w:trPr/>
                        <w:tc>
                          <w:tcPr>
                            <w:tcW w:w="6795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2F2F2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>П</w:t>
                            </w:r>
                            <w:r>
                              <w:rPr>
                                <w:b/>
                                <w:color w:val="00000A"/>
                              </w:rPr>
                              <w:t>редставници</w:t>
                            </w:r>
                            <w:r>
                              <w:rPr>
                                <w:b/>
                                <w:bCs/>
                                <w:color w:val="00000A"/>
                              </w:rPr>
                              <w:t xml:space="preserve"> оператера:</w:t>
                            </w:r>
                          </w:p>
                        </w:tc>
                        <w:tc>
                          <w:tcPr>
                            <w:tcW w:w="388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2F2F2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lang w:eastAsia="de-DE"/>
                              </w:rPr>
                              <w:t>Инспектор за заштиту животне средине: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8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Cs/>
                                <w:color w:val="00000A"/>
                                <w:lang w:eastAsia="de-DE"/>
                              </w:rPr>
                              <w:t>Име и презиме</w:t>
                            </w:r>
                            <w:r>
                              <w:rPr>
                                <w:color w:val="00000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Cs/>
                                <w:color w:val="00000A"/>
                                <w:lang w:eastAsia="de-DE"/>
                              </w:rPr>
                              <w:t>Радно место</w:t>
                            </w:r>
                          </w:p>
                        </w:tc>
                        <w:tc>
                          <w:tcPr>
                            <w:tcW w:w="388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Cs/>
                                <w:color w:val="00000A"/>
                                <w:lang w:eastAsia="de-DE"/>
                              </w:rPr>
                              <w:t>Име и презиме</w:t>
                            </w:r>
                          </w:p>
                        </w:tc>
                      </w:tr>
                      <w:tr>
                        <w:trPr>
                          <w:trHeight w:val="392" w:hRule="atLeast"/>
                        </w:trPr>
                        <w:tc>
                          <w:tcPr>
                            <w:tcW w:w="38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00000A"/>
                                <w:lang w:eastAsia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lang w:eastAsia="de-DE"/>
                              </w:rPr>
                            </w:r>
                          </w:p>
                        </w:tc>
                        <w:tc>
                          <w:tcPr>
                            <w:tcW w:w="29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00000A"/>
                                <w:lang w:eastAsia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lang w:eastAsia="de-DE"/>
                              </w:rPr>
                            </w:r>
                          </w:p>
                        </w:tc>
                        <w:tc>
                          <w:tcPr>
                            <w:tcW w:w="388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00000A"/>
                                <w:lang w:eastAsia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lang w:eastAsia="de-D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00000A"/>
                                <w:lang w:eastAsia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lang w:eastAsia="de-DE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86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00000A"/>
                                <w:lang w:eastAsia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lang w:eastAsia="de-D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00000A"/>
                                <w:lang w:eastAsia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lang w:eastAsia="de-DE"/>
                              </w:rPr>
                            </w:r>
                          </w:p>
                        </w:tc>
                        <w:tc>
                          <w:tcPr>
                            <w:tcW w:w="29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00000A"/>
                                <w:lang w:eastAsia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lang w:eastAsia="de-DE"/>
                              </w:rPr>
                            </w:r>
                          </w:p>
                        </w:tc>
                        <w:tc>
                          <w:tcPr>
                            <w:tcW w:w="3887" w:type="dxa"/>
                            <w:gridSpan w:val="2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00000A"/>
                                <w:lang w:eastAsia="de-D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lang w:eastAsia="de-DE"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10681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9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bCs/>
                                <w:color w:val="00000A"/>
                                <w:lang w:eastAsia="de-DE"/>
                              </w:rPr>
                              <w:t xml:space="preserve">Датум: 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709" w:right="851" w:header="720" w:top="1440" w:footer="72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er"/>
        <w:pBdr>
          <w:top w:val="thinThickSmallGap" w:sz="24" w:space="1" w:color="622423"/>
        </w:pBdr>
        <w:tabs>
          <w:tab w:val="center" w:pos="4680" w:leader="none"/>
          <w:tab w:val="right" w:pos="9360" w:leader="none"/>
        </w:tabs>
        <w:rPr>
          <w:sz w:val="20"/>
          <w:szCs w:val="20"/>
        </w:rPr>
      </w:pPr>
      <w:r>
        <w:rPr>
          <w:rStyle w:val="Footnotereference"/>
        </w:rPr>
        <w:footnoteRef/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Уколико је Управљач доставио Документ на сагласност у законском року и одговорио на примедбе надлeжног органа</w:t>
      </w:r>
    </w:p>
    <w:p>
      <w:pPr>
        <w:pStyle w:val="Footnotetext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530" w:type="dxa"/>
      <w:jc w:val="left"/>
      <w:tblInd w:w="-613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987"/>
      <w:gridCol w:w="6842"/>
      <w:gridCol w:w="2701"/>
    </w:tblGrid>
    <w:tr>
      <w:trPr>
        <w:trHeight w:val="575" w:hRule="atLeast"/>
      </w:trPr>
      <w:tc>
        <w:tcPr>
          <w:tcW w:w="987" w:type="dxa"/>
          <w:tcBorders/>
          <w:shd w:fill="auto" w:val="clea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ind w:right="-588" w:hanging="0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</w:tc>
      <w:tc>
        <w:tcPr>
          <w:tcW w:w="6842" w:type="dxa"/>
          <w:tcBorders/>
          <w:shd w:fill="auto" w:val="clear"/>
          <w:vAlign w:val="center"/>
        </w:tcPr>
        <w:p>
          <w:pPr>
            <w:pStyle w:val="Normal"/>
            <w:jc w:val="center"/>
            <w:rPr>
              <w:rFonts w:ascii="Calibri" w:hAnsi="Calibri"/>
            </w:rPr>
          </w:pPr>
          <w:r>
            <w:rPr>
              <w:b/>
              <w:lang w:val="ru-RU"/>
            </w:rPr>
            <w:t xml:space="preserve">  </w:t>
          </w:r>
        </w:p>
        <w:p>
          <w:pPr>
            <w:pStyle w:val="TextBody"/>
            <w:bidi w:val="0"/>
            <w:spacing w:before="0" w:after="0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  <w:sz w:val="22"/>
              <w:lang w:val="ru-RU"/>
            </w:rPr>
            <w:t xml:space="preserve">             </w:t>
          </w:r>
          <w:r>
            <w:rPr>
              <w:rFonts w:ascii="Calibri" w:hAnsi="Calibri"/>
              <w:b/>
              <w:sz w:val="28"/>
              <w:szCs w:val="28"/>
              <w:lang w:val="ru-RU"/>
            </w:rPr>
            <w:t xml:space="preserve"> </w:t>
          </w:r>
          <w:r>
            <w:rPr>
              <w:rFonts w:ascii="Calibri" w:hAnsi="Calibri"/>
              <w:b/>
              <w:bCs/>
              <w:sz w:val="28"/>
              <w:szCs w:val="28"/>
              <w:lang w:val="ru-RU"/>
            </w:rPr>
            <w:t xml:space="preserve">  </w:t>
          </w:r>
          <w:r>
            <w:rPr>
              <w:rFonts w:ascii="Calibri" w:hAnsi="Calibri"/>
              <w:b/>
              <w:bCs/>
              <w:sz w:val="28"/>
              <w:szCs w:val="28"/>
            </w:rPr>
            <w:t>Град Панчево</w:t>
          </w:r>
        </w:p>
        <w:p>
          <w:pPr>
            <w:pStyle w:val="TextBody"/>
            <w:bidi w:val="0"/>
            <w:spacing w:before="0" w:after="0"/>
            <w:jc w:val="center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 xml:space="preserve">   </w:t>
          </w:r>
          <w:r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-257810</wp:posOffset>
                </wp:positionH>
                <wp:positionV relativeFrom="paragraph">
                  <wp:posOffset>-243205</wp:posOffset>
                </wp:positionV>
                <wp:extent cx="890270" cy="947420"/>
                <wp:effectExtent l="0" t="0" r="0" b="0"/>
                <wp:wrapTopAndBottom/>
                <wp:docPr id="3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sz w:val="28"/>
              <w:szCs w:val="28"/>
            </w:rPr>
            <w:t xml:space="preserve"> </w:t>
          </w:r>
          <w:r>
            <w:rPr>
              <w:rFonts w:ascii="Calibri" w:hAnsi="Calibri"/>
              <w:sz w:val="28"/>
              <w:szCs w:val="28"/>
            </w:rPr>
            <w:t xml:space="preserve">           </w:t>
          </w:r>
          <w:r>
            <w:rPr>
              <w:rFonts w:ascii="Calibri" w:hAnsi="Calibri"/>
              <w:sz w:val="28"/>
              <w:szCs w:val="28"/>
            </w:rPr>
            <w:t>Градска управа</w:t>
          </w:r>
        </w:p>
        <w:p>
          <w:pPr>
            <w:pStyle w:val="TextBody"/>
            <w:bidi w:val="0"/>
            <w:spacing w:before="0" w:after="0"/>
            <w:jc w:val="center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sz w:val="28"/>
              <w:szCs w:val="28"/>
            </w:rPr>
            <w:t xml:space="preserve">               </w:t>
          </w:r>
          <w:r>
            <w:rPr>
              <w:rFonts w:ascii="Calibri" w:hAnsi="Calibri"/>
              <w:sz w:val="28"/>
              <w:szCs w:val="28"/>
            </w:rPr>
            <w:t>Секретаријат за инспекцијске послове</w:t>
          </w:r>
        </w:p>
        <w:p>
          <w:pPr>
            <w:pStyle w:val="TextBody"/>
            <w:bidi w:val="0"/>
            <w:spacing w:before="0" w:after="0"/>
            <w:jc w:val="center"/>
            <w:rPr>
              <w:b/>
              <w:b/>
              <w:sz w:val="20"/>
              <w:szCs w:val="22"/>
              <w:lang w:val="sr-RS"/>
            </w:rPr>
          </w:pPr>
          <w:r>
            <w:rPr>
              <w:rFonts w:ascii="Calibri" w:hAnsi="Calibri"/>
              <w:sz w:val="28"/>
              <w:szCs w:val="28"/>
            </w:rPr>
            <w:t xml:space="preserve">               </w:t>
          </w:r>
          <w:r>
            <w:rPr>
              <w:rFonts w:ascii="Calibri" w:hAnsi="Calibri"/>
              <w:sz w:val="28"/>
              <w:szCs w:val="28"/>
            </w:rPr>
            <w:t>Одељење за друге инспекцијске послове</w:t>
          </w:r>
        </w:p>
      </w:tc>
      <w:tc>
        <w:tcPr>
          <w:tcW w:w="2701" w:type="dxa"/>
          <w:tcBorders/>
          <w:shd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ind w:left="-851" w:right="-588" w:hanging="0"/>
            <w:jc w:val="center"/>
            <w:rPr/>
          </w:pPr>
          <w:r>
            <w:rPr>
              <w:sz w:val="20"/>
              <w:szCs w:val="20"/>
              <w:lang w:val="sr-CS"/>
            </w:rPr>
            <w:t xml:space="preserve">     </w:t>
          </w:r>
          <w:r>
            <w:rPr>
              <w:sz w:val="20"/>
              <w:szCs w:val="20"/>
              <w:lang w:val="sr-CS"/>
            </w:rPr>
            <w:t xml:space="preserve">Ознака: КЛ </w:t>
          </w:r>
          <w:r>
            <w:rPr>
              <w:sz w:val="20"/>
              <w:szCs w:val="20"/>
            </w:rPr>
            <w:t>ПРИ</w:t>
          </w:r>
          <w:r>
            <w:rPr>
              <w:sz w:val="20"/>
              <w:szCs w:val="20"/>
              <w:lang w:val="sr-CS"/>
            </w:rPr>
            <w:t xml:space="preserve"> 0</w:t>
          </w:r>
          <w:r>
            <w:rPr>
              <w:sz w:val="20"/>
              <w:szCs w:val="20"/>
            </w:rPr>
            <w:t>1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ind w:left="-851" w:right="-588" w:hanging="0"/>
            <w:jc w:val="center"/>
            <w:rPr>
              <w:sz w:val="20"/>
              <w:szCs w:val="20"/>
              <w:lang w:val="sr-RS"/>
            </w:rPr>
          </w:pPr>
          <w:r>
            <w:rPr>
              <w:sz w:val="20"/>
              <w:szCs w:val="20"/>
              <w:lang w:val="sr-RS"/>
            </w:rPr>
            <w:t>Верзија 03</w:t>
          </w:r>
        </w:p>
        <w:p>
          <w:pPr>
            <w:pStyle w:val="Normal"/>
            <w:tabs>
              <w:tab w:val="center" w:pos="1418" w:leader="none"/>
              <w:tab w:val="right" w:pos="9360" w:leader="none"/>
            </w:tabs>
            <w:ind w:left="-851" w:right="-588" w:hanging="0"/>
            <w:jc w:val="center"/>
            <w:rPr>
              <w:sz w:val="22"/>
              <w:szCs w:val="22"/>
              <w:lang w:val="sr-RS"/>
            </w:rPr>
          </w:pPr>
          <w:r>
            <w:rPr>
              <w:sz w:val="20"/>
              <w:szCs w:val="20"/>
              <w:lang w:val="sr-RS"/>
            </w:rPr>
            <w:t xml:space="preserve"> </w:t>
          </w:r>
          <w:r>
            <w:rPr>
              <w:sz w:val="20"/>
              <w:szCs w:val="20"/>
              <w:lang w:val="sr-RS"/>
            </w:rPr>
            <w:t>од 13.10</w:t>
          </w:r>
          <w:bookmarkStart w:id="25" w:name="_GoBack"/>
          <w:bookmarkEnd w:id="25"/>
          <w:r>
            <w:rPr>
              <w:sz w:val="20"/>
              <w:szCs w:val="20"/>
              <w:lang w:val="sr-RS"/>
            </w:rPr>
            <w:t>.2017.</w:t>
          </w:r>
        </w:p>
      </w:tc>
    </w:tr>
    <w:tr>
      <w:trPr>
        <w:trHeight w:val="575" w:hRule="atLeast"/>
      </w:trPr>
      <w:tc>
        <w:tcPr>
          <w:tcW w:w="987" w:type="dxa"/>
          <w:tcBorders/>
          <w:shd w:fill="auto" w:val="clea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ind w:right="-588" w:hanging="0"/>
            <w:rPr/>
          </w:pPr>
          <w:r>
            <w:rPr/>
          </w:r>
        </w:p>
      </w:tc>
      <w:tc>
        <w:tcPr>
          <w:tcW w:w="6842" w:type="dxa"/>
          <w:tcBorders/>
          <w:shd w:fill="auto" w:val="clear"/>
          <w:vAlign w:val="center"/>
        </w:tcPr>
        <w:p>
          <w:pPr>
            <w:pStyle w:val="Normal"/>
            <w:rPr/>
          </w:pPr>
          <w:r>
            <w:rPr/>
          </w:r>
        </w:p>
      </w:tc>
      <w:tc>
        <w:tcPr>
          <w:tcW w:w="2701" w:type="dxa"/>
          <w:tcBorders/>
          <w:shd w:fill="auto" w:val="clear"/>
          <w:vAlign w:val="center"/>
        </w:tcPr>
        <w:p>
          <w:pPr>
            <w:pStyle w:val="Normal"/>
            <w:tabs>
              <w:tab w:val="center" w:pos="1418" w:leader="none"/>
              <w:tab w:val="right" w:pos="9360" w:leader="none"/>
            </w:tabs>
            <w:ind w:left="-851" w:right="-588" w:hanging="0"/>
            <w:jc w:val="center"/>
            <w:rPr/>
          </w:pPr>
          <w:r>
            <w:rPr/>
          </w:r>
        </w:p>
      </w:tc>
    </w:tr>
  </w:tbl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44cb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link w:val="FootnoteText"/>
    <w:semiHidden/>
    <w:qFormat/>
    <w:rsid w:val="00b34fce"/>
    <w:rPr>
      <w:rFonts w:ascii="Times New Roman" w:hAnsi="Times New Roman" w:eastAsia="Times New Roman"/>
    </w:rPr>
  </w:style>
  <w:style w:type="character" w:styleId="Footnotereference">
    <w:name w:val="footnote reference"/>
    <w:semiHidden/>
    <w:qFormat/>
    <w:rsid w:val="00b34fce"/>
    <w:rPr>
      <w:rFonts w:cs="Times New Roman"/>
      <w:vertAlign w:val="superscript"/>
    </w:rPr>
  </w:style>
  <w:style w:type="character" w:styleId="HeaderChar" w:customStyle="1">
    <w:name w:val="Header Char"/>
    <w:link w:val="Header"/>
    <w:uiPriority w:val="99"/>
    <w:qFormat/>
    <w:rsid w:val="001f1a13"/>
    <w:rPr>
      <w:rFonts w:ascii="Times New Roman" w:hAnsi="Times New Roman" w:eastAsia="Times New Roman"/>
      <w:sz w:val="24"/>
      <w:szCs w:val="24"/>
    </w:rPr>
  </w:style>
  <w:style w:type="character" w:styleId="FooterChar" w:customStyle="1">
    <w:name w:val="Footer Char"/>
    <w:link w:val="Footer"/>
    <w:uiPriority w:val="99"/>
    <w:qFormat/>
    <w:rsid w:val="001f1a13"/>
    <w:rPr>
      <w:rFonts w:ascii="Times New Roman" w:hAnsi="Times New Roman" w:eastAsia="Times New Roman"/>
      <w:sz w:val="24"/>
      <w:szCs w:val="24"/>
    </w:rPr>
  </w:style>
  <w:style w:type="character" w:styleId="BalloonTextChar" w:customStyle="1">
    <w:name w:val="Balloon Text Char"/>
    <w:link w:val="BalloonText"/>
    <w:uiPriority w:val="99"/>
    <w:semiHidden/>
    <w:qFormat/>
    <w:rsid w:val="001f1a13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Arial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Bullet3">
    <w:name w:val="List Bullet 3"/>
    <w:basedOn w:val="Normal"/>
    <w:semiHidden/>
    <w:qFormat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qFormat/>
    <w:rsid w:val="00b34fce"/>
    <w:pPr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f1a13"/>
    <w:pPr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rsid w:val="005b556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r-HR" w:eastAsia="en-US" w:bidi="ar-SA"/>
    </w:rPr>
  </w:style>
  <w:style w:type="paragraph" w:styleId="Footnote">
    <w:name w:val="Footnote Text"/>
    <w:basedOn w:val="Normal"/>
    <w:pPr/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952A-7798-484C-928B-305F4F3F4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LibreOffice/5.2.7.2$Windows_x86 LibreOffice_project/2b7f1e640c46ceb28adf43ee075a6e8b8439ed10</Application>
  <Pages>7</Pages>
  <Words>1189</Words>
  <Characters>5440</Characters>
  <CharactersWithSpaces>7214</CharactersWithSpaces>
  <Paragraphs>440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2017-05-22T13:23:00Z</dcterms:created>
  <dc:creator>tatjana.babic</dc:creator>
  <dc:description/>
  <dc:language>en-US</dc:language>
  <cp:lastModifiedBy/>
  <cp:lastPrinted>2015-10-13T09:26:00Z</cp:lastPrinted>
  <dcterms:modified xsi:type="dcterms:W3CDTF">2018-02-08T09:02:22Z</dcterms:modified>
  <cp:revision>10</cp:revision>
  <dc:subject/>
  <dc:title>                                          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