
<file path=[Content_Types].xml><?xml version="1.0" encoding="utf-8"?>
<Types xmlns="http://schemas.openxmlformats.org/package/2006/content-types"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ab/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  <w:t>Идентификациони број листе</w:t>
      </w:r>
    </w:p>
    <w:tbl>
      <w:tblPr>
        <w:tblStyle w:val="TableGrid"/>
        <w:tblW w:w="902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5"/>
        <w:gridCol w:w="374"/>
        <w:gridCol w:w="375"/>
        <w:gridCol w:w="374"/>
        <w:gridCol w:w="374"/>
        <w:gridCol w:w="375"/>
        <w:gridCol w:w="374"/>
        <w:gridCol w:w="374"/>
        <w:gridCol w:w="375"/>
        <w:gridCol w:w="374"/>
        <w:gridCol w:w="374"/>
        <w:gridCol w:w="377"/>
        <w:gridCol w:w="404"/>
      </w:tblGrid>
      <w:tr>
        <w:trPr/>
        <w:tc>
          <w:tcPr>
            <w:tcW w:w="449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4" w:type="dxa"/>
            <w:tcBorders>
              <w:top w:val="nil"/>
              <w:left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7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7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6"/>
                <w:szCs w:val="16"/>
                <w:lang w:val="sr-Latn-RS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Style w:val="TableGrid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4494"/>
        <w:gridCol w:w="4521"/>
      </w:tblGrid>
      <w:tr>
        <w:trPr/>
        <w:tc>
          <w:tcPr>
            <w:tcW w:w="4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Header"/>
              <w:spacing w:lineRule="auto" w:line="240" w:before="0" w:after="0"/>
              <w:ind w:right="34" w:hanging="0"/>
              <w:jc w:val="center"/>
              <w:rPr/>
            </w:pPr>
            <w:r>
              <w:rPr>
                <w:b/>
                <w:sz w:val="22"/>
                <w:szCs w:val="22"/>
                <w:lang w:val="sr-CS"/>
              </w:rPr>
              <w:drawing>
                <wp:inline distT="0" distB="101600" distL="0" distR="0">
                  <wp:extent cx="634365" cy="86614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er"/>
              <w:spacing w:lineRule="auto" w:line="240" w:before="0" w:after="0"/>
              <w:ind w:right="1310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Република Србија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Аутономна покрајина Војводина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Град Панчево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 xml:space="preserve">Градска управа </w:t>
            </w:r>
          </w:p>
          <w:p>
            <w:pPr>
              <w:pStyle w:val="TableContents"/>
              <w:jc w:val="center"/>
              <w:rPr>
                <w:rFonts w:ascii="Times New Roman" w:hAnsi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Секретаријат за инспекцијске послове</w:t>
            </w:r>
          </w:p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Одељење грађевинске инспекције</w:t>
            </w:r>
          </w:p>
        </w:tc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За редован инспекцијски надзор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RS"/>
              </w:rPr>
              <w:t>по обавештењу о завршетку темеља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Закон о планирању и изградњи</w:t>
            </w:r>
            <w:r>
              <w:rPr>
                <w:rFonts w:cs="Times New Roman" w:ascii="Times New Roman" w:hAnsi="Times New Roman"/>
                <w:b/>
                <w:lang w:val="sr-CS"/>
              </w:rPr>
              <w:t xml:space="preserve"> </w:t>
            </w:r>
          </w:p>
          <w:p>
            <w:pPr>
              <w:pStyle w:val="NoSpacing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>
              <w:rPr>
                <w:rFonts w:cs="Times New Roman" w:ascii="Times New Roman" w:hAnsi="Times New Roman"/>
                <w:szCs w:val="24"/>
                <w:lang w:val="sr-RS"/>
              </w:rPr>
              <w:t>)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Надзирани субјекат: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Предмет контроле - објекат: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Грађевинска дозвола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Потврда о пријави радова број:</w:t>
      </w:r>
    </w:p>
    <w:p>
      <w:pPr>
        <w:pStyle w:val="Normal"/>
        <w:spacing w:before="0" w:after="0"/>
        <w:ind w:left="360" w:hanging="0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Обавештење о завршетку темеља: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почетка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Датум завршетка радова:</w:t>
      </w:r>
    </w:p>
    <w:p>
      <w:pPr>
        <w:pStyle w:val="NoSpacing"/>
        <w:ind w:left="360" w:hanging="0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1124"/>
        <w:gridCol w:w="5391"/>
        <w:gridCol w:w="568"/>
        <w:gridCol w:w="1395"/>
        <w:gridCol w:w="1252"/>
      </w:tblGrid>
      <w:tr>
        <w:trPr>
          <w:trHeight w:val="280" w:hRule="atLeast"/>
        </w:trPr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86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ind w:left="426" w:hanging="36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RS"/>
              </w:rPr>
              <w:t>ИЗГРАДЊУ</w:t>
            </w:r>
          </w:p>
        </w:tc>
      </w:tr>
      <w:tr>
        <w:trPr>
          <w:trHeight w:val="278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Да ли је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извођач радова: привредно друштво, односно друго правно лице или предузетник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?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78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lang w:val="sr-CS"/>
              </w:rPr>
              <w:t>*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2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1.1. ОБАВЕЗЕ ИНВЕСТИТОРА РАДОВА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закључио Уговор са извођачем радова?  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RS"/>
              </w:rPr>
              <w:t>1.2. ОБАВЕЗЕ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је извођач радова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>подн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ео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1.3. ОБАВЕЗЕ ОДГОВОРНОГ ИЗВОЂАЧА РАДОВА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грађевински дневник?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7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278"/>
        <w:gridCol w:w="6237"/>
        <w:gridCol w:w="567"/>
        <w:gridCol w:w="1275"/>
        <w:gridCol w:w="1418"/>
      </w:tblGrid>
      <w:tr>
        <w:trPr/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</w:r>
          </w:p>
        </w:tc>
        <w:tc>
          <w:tcPr>
            <w:tcW w:w="9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1.4. ОБАВЕЗЕ СТРУЧНОГ НАДЗОРА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283" w:hRule="atLeast"/>
        </w:trPr>
        <w:tc>
          <w:tcPr>
            <w:tcW w:w="6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RS" w:eastAsia="sr-Latn-RS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tbl>
      <w:tblPr>
        <w:tblW w:w="974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7053"/>
        <w:gridCol w:w="1275"/>
        <w:gridCol w:w="1419"/>
      </w:tblGrid>
      <w:tr>
        <w:trPr/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2. ИНСПЕКЦИЈСКИ ПРЕГЛЕД</w:t>
            </w:r>
          </w:p>
        </w:tc>
      </w:tr>
      <w:tr>
        <w:trPr>
          <w:trHeight w:val="283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да-2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rFonts w:eastAsia="Webdings" w:cs="Webdings" w:ascii="Webdings" w:hAnsi="Webdings"/>
                <w:sz w:val="22"/>
                <w:szCs w:val="22"/>
                <w:lang w:val="sr-RS"/>
              </w:rPr>
              <w:t></w:t>
            </w:r>
            <w:r>
              <w:rPr>
                <w:sz w:val="22"/>
                <w:szCs w:val="22"/>
                <w:lang w:val="sr-RS"/>
              </w:rPr>
              <w:t xml:space="preserve"> </w:t>
            </w:r>
            <w:r>
              <w:rPr>
                <w:sz w:val="22"/>
                <w:szCs w:val="22"/>
                <w:lang w:val="sr-RS"/>
              </w:rPr>
              <w:t>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>
        <w:trPr>
          <w:trHeight w:val="1605" w:hRule="atLeast"/>
        </w:trPr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Мишљење и напомене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 xml:space="preserve">*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cs="Times New Roman" w:ascii="Times New Roman" w:hAnsi="Times New Roman"/>
          <w:sz w:val="16"/>
          <w:szCs w:val="16"/>
          <w:lang w:val="sr-Latn-BA"/>
        </w:rPr>
        <w:t>*</w:t>
      </w:r>
      <w:r>
        <w:rPr>
          <w:rFonts w:cs="Times New Roman" w:ascii="Times New Roman" w:hAnsi="Times New Roman"/>
          <w:sz w:val="16"/>
          <w:szCs w:val="16"/>
          <w:lang w:val="sr-RS"/>
        </w:rPr>
        <w:t>**</w:t>
      </w:r>
      <w:r>
        <w:rPr>
          <w:rFonts w:cs="Times New Roman" w:ascii="Times New Roman" w:hAnsi="Times New Roman"/>
          <w:sz w:val="16"/>
          <w:szCs w:val="16"/>
          <w:lang w:val="sr-Latn-BA"/>
        </w:rPr>
        <w:t xml:space="preserve"> </w:t>
      </w:r>
      <w:r>
        <w:rPr>
          <w:rFonts w:cs="Times New Roman" w:ascii="Times New Roman" w:hAnsi="Times New Roman"/>
          <w:sz w:val="16"/>
          <w:szCs w:val="16"/>
          <w:lang w:val="sr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   </w:t>
      </w:r>
      <w:r>
        <w:rPr>
          <w:rFonts w:ascii="Times New Roman" w:hAnsi="Times New Roman"/>
          <w:b/>
          <w:lang w:val="sr-RS"/>
        </w:rPr>
        <w:t>ИНСПЕКЦИЈСКА КОНТРОЛА ЦЕЛЕ КОНТРОЛНЕ ЛИСТЕ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lang w:val="sr-RS"/>
        </w:rPr>
        <w:t>3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Делимична контролна листа – укупан број бодова за одговор ''да''(*,**,***):  26</w:t>
      </w:r>
      <w:bookmarkStart w:id="0" w:name="_GoBack"/>
      <w:bookmarkEnd w:id="0"/>
      <w:r>
        <w:rPr>
          <w:rFonts w:ascii="Times New Roman" w:hAnsi="Times New Roman"/>
          <w:b/>
          <w:lang w:val="sr-RS"/>
        </w:rPr>
        <w:t xml:space="preserve">   (100%)</w:t>
      </w:r>
    </w:p>
    <w:p>
      <w:pPr>
        <w:pStyle w:val="Normal"/>
        <w:jc w:val="center"/>
        <w:rPr>
          <w:rFonts w:ascii="Times New Roman" w:hAnsi="Times New Roman"/>
          <w:b/>
          <w:b/>
          <w:lang w:val="sr-RS"/>
        </w:rPr>
      </w:pPr>
      <w:r>
        <w:rPr>
          <w:rFonts w:ascii="Times New Roman" w:hAnsi="Times New Roman"/>
          <w:b/>
          <w:lang w:val="sr-RS"/>
        </w:rPr>
        <w:t>УТВРЂЕН БРОЈ БОДОВА У НАДЗОРУ ЗА ОДГОВОР ''ДА'':      (      %)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tbl>
      <w:tblPr>
        <w:tblW w:w="438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692"/>
        <w:gridCol w:w="1840"/>
        <w:gridCol w:w="1857"/>
      </w:tblGrid>
      <w:tr>
        <w:trPr>
          <w:trHeight w:val="489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Р.бр.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Степен ризика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sr-RS"/>
              </w:rPr>
            </w:pPr>
            <w:r>
              <w:rPr>
                <w:rFonts w:ascii="Times New Roman" w:hAnsi="Times New Roman"/>
                <w:b/>
                <w:lang w:val="sr-RS"/>
              </w:rPr>
              <w:t>Број бодова у надзору у %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Незнатан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91 - 100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Низак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81 - 90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3.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Средњи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71 - 80</w:t>
            </w:r>
          </w:p>
        </w:tc>
      </w:tr>
      <w:tr>
        <w:trPr>
          <w:trHeight w:val="430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4.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Висок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61 - 70</w:t>
            </w:r>
          </w:p>
        </w:tc>
      </w:tr>
      <w:tr>
        <w:trPr>
          <w:trHeight w:val="415" w:hRule="atLeast"/>
        </w:trPr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5.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Критичан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и мање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lang w:val="sr-RS"/>
        </w:rPr>
        <w:t>ПРИСУТНО</w:t>
      </w:r>
      <w:r>
        <w:rPr>
          <w:rFonts w:ascii="Times New Roman" w:hAnsi="Times New Roman"/>
        </w:rPr>
        <w:t xml:space="preserve"> ЛИЦЕ                              М.П.                            </w:t>
      </w:r>
      <w:r>
        <w:rPr>
          <w:rFonts w:ascii="Times New Roman" w:hAnsi="Times New Roman"/>
          <w:lang w:val="sr-RS"/>
        </w:rPr>
        <w:t xml:space="preserve">ГРАЂЕВИНСКИ </w:t>
      </w:r>
      <w:r>
        <w:rPr>
          <w:rFonts w:ascii="Times New Roman" w:hAnsi="Times New Roman"/>
        </w:rPr>
        <w:t xml:space="preserve"> ИНСПЕКТОР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                                                             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S"/>
        </w:rPr>
      </w:pPr>
      <w:r>
        <w:rPr>
          <w:rFonts w:cs="Times New Roman" w:ascii="Times New Roman" w:hAnsi="Times New Roman"/>
          <w:sz w:val="16"/>
          <w:szCs w:val="16"/>
          <w:lang w:val="sr-CS"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440" w:right="1440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b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430a34"/>
    <w:rPr>
      <w:rFonts w:ascii="Times New Roman" w:hAnsi="Times New Roman" w:eastAsia="MS Mincho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qFormat/>
    <w:rsid w:val="00e57a59"/>
    <w:rPr>
      <w:rFonts w:ascii="Times New Roman" w:hAnsi="Times New Roman" w:eastAsia="Times New Roman" w:cs="Times New Roman"/>
      <w:sz w:val="24"/>
      <w:szCs w:val="20"/>
      <w:lang w:val="sr-CS"/>
    </w:rPr>
  </w:style>
  <w:style w:type="character" w:styleId="ListLabel1">
    <w:name w:val="ListLabel 1"/>
    <w:qFormat/>
    <w:rPr>
      <w:b w:val="false"/>
      <w:sz w:val="24"/>
      <w:szCs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16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rsid w:val="00430a34"/>
    <w:pPr>
      <w:tabs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MS Mincho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232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D2E2-890E-48FF-869F-F393B105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LibreOffice/5.0.5.2$Linux_x86 LibreOffice_project/00m0$Build-2</Application>
  <Paragraphs>164</Paragraphs>
  <Company>Administrators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2016-02-11T10:53:00Z</dcterms:created>
  <dc:creator>Jagoda Matic</dc:creator>
  <dc:language>en-US</dc:language>
  <dcterms:modified xsi:type="dcterms:W3CDTF">2016-05-04T10:51:56Z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Administrators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